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3" w:rsidRDefault="000915E3" w:rsidP="00B11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ЧАЖЕМТОВСКОГО СЕЛЬСКОГО ПОСЕЛЕНИЯ КОЛПАШЕВСКОГО РАЙОНА ТОМСКОЙ ОБЛАСТИ</w:t>
      </w:r>
    </w:p>
    <w:p w:rsidR="000915E3" w:rsidRDefault="000915E3" w:rsidP="00B11261">
      <w:pPr>
        <w:rPr>
          <w:b/>
          <w:bCs/>
          <w:sz w:val="26"/>
          <w:szCs w:val="26"/>
        </w:rPr>
      </w:pPr>
    </w:p>
    <w:p w:rsidR="000915E3" w:rsidRDefault="000915E3" w:rsidP="00B11261">
      <w:pPr>
        <w:pStyle w:val="a3"/>
      </w:pPr>
      <w:r w:rsidRPr="00035AAC">
        <w:t>ПОСТАНОВЛЕНИЕ</w:t>
      </w:r>
    </w:p>
    <w:p w:rsidR="000915E3" w:rsidRDefault="000915E3" w:rsidP="00B11261">
      <w:pPr>
        <w:pStyle w:val="a3"/>
        <w:jc w:val="left"/>
      </w:pPr>
    </w:p>
    <w:p w:rsidR="000915E3" w:rsidRPr="0044022F" w:rsidRDefault="000915E3" w:rsidP="00B11261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02.07.2012</w:t>
      </w:r>
      <w:r>
        <w:rPr>
          <w:sz w:val="24"/>
          <w:szCs w:val="24"/>
        </w:rPr>
        <w:tab/>
        <w:t>№ 86</w:t>
      </w:r>
    </w:p>
    <w:p w:rsidR="000915E3" w:rsidRDefault="000915E3" w:rsidP="00B11261">
      <w:pPr>
        <w:jc w:val="both"/>
        <w:rPr>
          <w:sz w:val="24"/>
          <w:szCs w:val="24"/>
        </w:rPr>
      </w:pPr>
      <w:r w:rsidRPr="0044022F">
        <w:rPr>
          <w:sz w:val="24"/>
          <w:szCs w:val="24"/>
        </w:rPr>
        <w:t>с.Чажемто</w:t>
      </w:r>
    </w:p>
    <w:p w:rsidR="000915E3" w:rsidRPr="0044022F" w:rsidRDefault="000915E3" w:rsidP="00B11261">
      <w:pPr>
        <w:jc w:val="both"/>
        <w:rPr>
          <w:sz w:val="24"/>
          <w:szCs w:val="24"/>
        </w:rPr>
      </w:pPr>
    </w:p>
    <w:p w:rsidR="000915E3" w:rsidRDefault="000915E3" w:rsidP="00B11261">
      <w:pPr>
        <w:tabs>
          <w:tab w:val="left" w:pos="4962"/>
        </w:tabs>
        <w:autoSpaceDE w:val="0"/>
        <w:autoSpaceDN w:val="0"/>
        <w:adjustRightInd w:val="0"/>
        <w:ind w:right="3968"/>
        <w:rPr>
          <w:sz w:val="24"/>
          <w:szCs w:val="24"/>
        </w:rPr>
      </w:pPr>
      <w:r>
        <w:rPr>
          <w:sz w:val="24"/>
          <w:szCs w:val="24"/>
        </w:rPr>
        <w:t>Об утверждении а</w:t>
      </w:r>
      <w:r w:rsidRPr="00F202CD">
        <w:rPr>
          <w:sz w:val="24"/>
          <w:szCs w:val="24"/>
        </w:rPr>
        <w:t>дминистрати</w:t>
      </w:r>
      <w:r>
        <w:rPr>
          <w:sz w:val="24"/>
          <w:szCs w:val="24"/>
        </w:rPr>
        <w:t xml:space="preserve">вного регламента предоставления       </w:t>
      </w:r>
      <w:r w:rsidRPr="00F202C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         </w:t>
      </w:r>
      <w:r w:rsidRPr="00F202CD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    </w:t>
      </w:r>
    </w:p>
    <w:p w:rsidR="000915E3" w:rsidRDefault="000915E3" w:rsidP="00B11261">
      <w:pPr>
        <w:tabs>
          <w:tab w:val="left" w:pos="4962"/>
        </w:tabs>
        <w:autoSpaceDE w:val="0"/>
        <w:autoSpaceDN w:val="0"/>
        <w:adjustRightInd w:val="0"/>
        <w:ind w:right="3968"/>
        <w:rPr>
          <w:sz w:val="24"/>
          <w:szCs w:val="24"/>
        </w:rPr>
      </w:pPr>
      <w:r>
        <w:rPr>
          <w:sz w:val="24"/>
          <w:szCs w:val="24"/>
        </w:rPr>
        <w:t xml:space="preserve">« Передача      </w:t>
      </w:r>
      <w:r w:rsidRPr="00C5199F">
        <w:rPr>
          <w:sz w:val="24"/>
          <w:szCs w:val="24"/>
        </w:rPr>
        <w:t xml:space="preserve">имущества, </w:t>
      </w:r>
      <w:r>
        <w:rPr>
          <w:sz w:val="24"/>
          <w:szCs w:val="24"/>
        </w:rPr>
        <w:t xml:space="preserve">      </w:t>
      </w:r>
      <w:r w:rsidRPr="00C5199F">
        <w:rPr>
          <w:sz w:val="24"/>
          <w:szCs w:val="24"/>
        </w:rPr>
        <w:t xml:space="preserve">находящегося </w:t>
      </w:r>
      <w:r>
        <w:rPr>
          <w:sz w:val="24"/>
          <w:szCs w:val="24"/>
        </w:rPr>
        <w:t xml:space="preserve">     </w:t>
      </w:r>
      <w:r w:rsidRPr="00C5199F">
        <w:rPr>
          <w:sz w:val="24"/>
          <w:szCs w:val="24"/>
        </w:rPr>
        <w:t xml:space="preserve">в собственности </w:t>
      </w:r>
      <w:r>
        <w:rPr>
          <w:sz w:val="24"/>
          <w:szCs w:val="24"/>
        </w:rPr>
        <w:t xml:space="preserve">   </w:t>
      </w:r>
      <w:r w:rsidRPr="00C5199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   </w:t>
      </w:r>
      <w:r w:rsidRPr="00C5199F">
        <w:rPr>
          <w:sz w:val="24"/>
          <w:szCs w:val="24"/>
        </w:rPr>
        <w:t xml:space="preserve">образования «Чажемтовское </w:t>
      </w:r>
      <w:r>
        <w:rPr>
          <w:sz w:val="24"/>
          <w:szCs w:val="24"/>
        </w:rPr>
        <w:t xml:space="preserve">        </w:t>
      </w:r>
      <w:r w:rsidRPr="00C5199F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            </w:t>
      </w:r>
      <w:r w:rsidRPr="00C5199F">
        <w:rPr>
          <w:sz w:val="24"/>
          <w:szCs w:val="24"/>
        </w:rPr>
        <w:t xml:space="preserve">поселение», </w:t>
      </w:r>
    </w:p>
    <w:p w:rsidR="000915E3" w:rsidRPr="00C5199F" w:rsidRDefault="000915E3" w:rsidP="00B11261">
      <w:pPr>
        <w:autoSpaceDE w:val="0"/>
        <w:autoSpaceDN w:val="0"/>
        <w:adjustRightInd w:val="0"/>
        <w:ind w:right="3968"/>
        <w:rPr>
          <w:sz w:val="24"/>
          <w:szCs w:val="24"/>
        </w:rPr>
      </w:pPr>
      <w:r w:rsidRPr="00C5199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</w:t>
      </w:r>
      <w:r w:rsidRPr="00C5199F">
        <w:rPr>
          <w:sz w:val="24"/>
          <w:szCs w:val="24"/>
        </w:rPr>
        <w:t xml:space="preserve">аренду </w:t>
      </w:r>
      <w:r>
        <w:rPr>
          <w:sz w:val="24"/>
          <w:szCs w:val="24"/>
        </w:rPr>
        <w:t xml:space="preserve">     или     безвозмездное пользование»</w:t>
      </w:r>
    </w:p>
    <w:p w:rsidR="000915E3" w:rsidRDefault="000915E3" w:rsidP="00B1126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915E3" w:rsidRPr="00F202CD" w:rsidRDefault="000915E3" w:rsidP="00B1126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915E3" w:rsidRDefault="000915E3" w:rsidP="00B112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2CD">
        <w:rPr>
          <w:sz w:val="24"/>
          <w:szCs w:val="24"/>
        </w:rPr>
        <w:t xml:space="preserve">В соответствии со статьёй 14 </w:t>
      </w:r>
      <w:r w:rsidRPr="00F202CD">
        <w:rPr>
          <w:color w:val="000000"/>
          <w:sz w:val="24"/>
          <w:szCs w:val="24"/>
        </w:rPr>
        <w:t>Федерального закона от 27.07.2003 № 131-ФЗ «Об общих принципах организации местного самоуправления в Российской Федерации»</w:t>
      </w:r>
      <w:r w:rsidRPr="00F202CD">
        <w:rPr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>Уставом</w:t>
      </w:r>
      <w:r w:rsidRPr="00F202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Чажемтовское сельское </w:t>
      </w:r>
      <w:r w:rsidRPr="00035AAC">
        <w:rPr>
          <w:sz w:val="24"/>
          <w:szCs w:val="24"/>
        </w:rPr>
        <w:t>поселение</w:t>
      </w:r>
      <w:r w:rsidRPr="00F202CD">
        <w:rPr>
          <w:sz w:val="24"/>
          <w:szCs w:val="24"/>
        </w:rPr>
        <w:t>»</w:t>
      </w:r>
    </w:p>
    <w:p w:rsidR="000915E3" w:rsidRPr="00F202CD" w:rsidRDefault="000915E3" w:rsidP="00B112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15E3" w:rsidRPr="00F202CD" w:rsidRDefault="000915E3" w:rsidP="00B11261">
      <w:pPr>
        <w:jc w:val="both"/>
        <w:rPr>
          <w:color w:val="000000"/>
          <w:sz w:val="24"/>
          <w:szCs w:val="24"/>
        </w:rPr>
      </w:pPr>
      <w:r w:rsidRPr="00F202CD">
        <w:rPr>
          <w:color w:val="000000"/>
          <w:sz w:val="24"/>
          <w:szCs w:val="24"/>
        </w:rPr>
        <w:t xml:space="preserve">ПОСТАНОВЛЯЮ: </w:t>
      </w:r>
    </w:p>
    <w:p w:rsidR="000915E3" w:rsidRPr="00F202CD" w:rsidRDefault="000915E3" w:rsidP="00B112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915E3" w:rsidRDefault="000915E3" w:rsidP="00B1126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а</w:t>
      </w:r>
      <w:r w:rsidRPr="00F202CD">
        <w:rPr>
          <w:color w:val="000000"/>
          <w:sz w:val="24"/>
          <w:szCs w:val="24"/>
        </w:rPr>
        <w:t>дминистративный регламент предоставления муниципальной услуги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«Передача </w:t>
      </w:r>
      <w:r w:rsidRPr="0028084C">
        <w:rPr>
          <w:sz w:val="24"/>
          <w:szCs w:val="24"/>
        </w:rPr>
        <w:t>имущества, находящегося в собственности муниципального образования «Чажемтовское</w:t>
      </w:r>
      <w:r>
        <w:rPr>
          <w:sz w:val="24"/>
          <w:szCs w:val="24"/>
        </w:rPr>
        <w:t xml:space="preserve"> сельское поселение», в аренду или </w:t>
      </w:r>
      <w:r w:rsidRPr="0028084C">
        <w:rPr>
          <w:sz w:val="24"/>
          <w:szCs w:val="24"/>
        </w:rPr>
        <w:t>безвозмездное пользование</w:t>
      </w:r>
      <w:r>
        <w:rPr>
          <w:sz w:val="24"/>
          <w:szCs w:val="24"/>
        </w:rPr>
        <w:t xml:space="preserve">» </w:t>
      </w:r>
      <w:r w:rsidRPr="00F202CD">
        <w:rPr>
          <w:color w:val="000000"/>
          <w:sz w:val="24"/>
          <w:szCs w:val="24"/>
        </w:rPr>
        <w:t xml:space="preserve">согласно приложению. </w:t>
      </w:r>
    </w:p>
    <w:p w:rsidR="000915E3" w:rsidRPr="00035AAC" w:rsidRDefault="000915E3" w:rsidP="00B112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035AAC">
        <w:rPr>
          <w:color w:val="000000"/>
          <w:sz w:val="24"/>
          <w:szCs w:val="24"/>
        </w:rPr>
        <w:t>Настоящее постановление опубликовать в Ведомостях органов местного самоуправления</w:t>
      </w:r>
      <w:r w:rsidRPr="00B41685">
        <w:rPr>
          <w:sz w:val="24"/>
          <w:szCs w:val="24"/>
        </w:rPr>
        <w:t xml:space="preserve"> </w:t>
      </w:r>
      <w:r>
        <w:rPr>
          <w:sz w:val="24"/>
          <w:szCs w:val="24"/>
        </w:rPr>
        <w:t>Чажемтовского сельского</w:t>
      </w:r>
      <w:r w:rsidRPr="00035AAC">
        <w:rPr>
          <w:color w:val="000000"/>
          <w:sz w:val="24"/>
          <w:szCs w:val="24"/>
        </w:rPr>
        <w:t xml:space="preserve"> поселения и разместить на официальном </w:t>
      </w:r>
      <w:r>
        <w:rPr>
          <w:color w:val="000000"/>
          <w:sz w:val="24"/>
          <w:szCs w:val="24"/>
        </w:rPr>
        <w:t>Интернет-</w:t>
      </w:r>
      <w:r w:rsidRPr="00035AAC">
        <w:rPr>
          <w:color w:val="000000"/>
          <w:sz w:val="24"/>
          <w:szCs w:val="24"/>
        </w:rPr>
        <w:t xml:space="preserve">сайте </w:t>
      </w:r>
      <w:r w:rsidRPr="00035AAC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 xml:space="preserve">Чажемтовское сельское </w:t>
      </w:r>
      <w:r w:rsidRPr="00035AAC">
        <w:rPr>
          <w:sz w:val="24"/>
          <w:szCs w:val="24"/>
        </w:rPr>
        <w:t>поселение»</w:t>
      </w:r>
      <w:r>
        <w:rPr>
          <w:sz w:val="24"/>
          <w:szCs w:val="24"/>
        </w:rPr>
        <w:t>.</w:t>
      </w:r>
    </w:p>
    <w:p w:rsidR="000915E3" w:rsidRDefault="000915E3" w:rsidP="00B112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035AAC">
        <w:rPr>
          <w:color w:val="000000"/>
          <w:sz w:val="24"/>
          <w:szCs w:val="24"/>
        </w:rPr>
        <w:t xml:space="preserve">. </w:t>
      </w:r>
      <w:proofErr w:type="gramStart"/>
      <w:r w:rsidRPr="00035AAC">
        <w:rPr>
          <w:sz w:val="24"/>
          <w:szCs w:val="24"/>
        </w:rPr>
        <w:t>Контроль за</w:t>
      </w:r>
      <w:proofErr w:type="gramEnd"/>
      <w:r w:rsidRPr="00035AAC">
        <w:rPr>
          <w:sz w:val="24"/>
          <w:szCs w:val="24"/>
        </w:rPr>
        <w:t xml:space="preserve"> выполнением настоящего постановления возложить на </w:t>
      </w:r>
      <w:r>
        <w:rPr>
          <w:sz w:val="24"/>
          <w:szCs w:val="24"/>
        </w:rPr>
        <w:t xml:space="preserve">специалиста по учету муниципального имущества М.А. </w:t>
      </w:r>
      <w:proofErr w:type="spellStart"/>
      <w:r>
        <w:rPr>
          <w:sz w:val="24"/>
          <w:szCs w:val="24"/>
        </w:rPr>
        <w:t>Чагину</w:t>
      </w:r>
      <w:proofErr w:type="spellEnd"/>
      <w:r>
        <w:rPr>
          <w:sz w:val="24"/>
          <w:szCs w:val="24"/>
        </w:rPr>
        <w:t>.</w:t>
      </w:r>
    </w:p>
    <w:p w:rsidR="000915E3" w:rsidRDefault="000915E3" w:rsidP="00B112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915E3" w:rsidRDefault="000915E3" w:rsidP="00B112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915E3" w:rsidRDefault="000915E3" w:rsidP="00B112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915E3" w:rsidRPr="00B41685" w:rsidRDefault="000915E3" w:rsidP="00B11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168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41685">
        <w:rPr>
          <w:sz w:val="24"/>
          <w:szCs w:val="24"/>
        </w:rPr>
        <w:t xml:space="preserve">А.Ф. </w:t>
      </w:r>
      <w:proofErr w:type="gramStart"/>
      <w:r w:rsidRPr="00B41685">
        <w:rPr>
          <w:sz w:val="24"/>
          <w:szCs w:val="24"/>
        </w:rPr>
        <w:t>Медных</w:t>
      </w:r>
      <w:proofErr w:type="gramEnd"/>
    </w:p>
    <w:p w:rsidR="000915E3" w:rsidRPr="00B41685" w:rsidRDefault="000915E3" w:rsidP="00B11261">
      <w:pPr>
        <w:jc w:val="both"/>
        <w:rPr>
          <w:sz w:val="24"/>
          <w:szCs w:val="24"/>
        </w:rPr>
      </w:pPr>
    </w:p>
    <w:p w:rsidR="000915E3" w:rsidRPr="00B41685" w:rsidRDefault="000915E3" w:rsidP="00B11261">
      <w:pPr>
        <w:jc w:val="both"/>
        <w:rPr>
          <w:sz w:val="24"/>
          <w:szCs w:val="24"/>
        </w:rPr>
      </w:pPr>
    </w:p>
    <w:p w:rsidR="000915E3" w:rsidRPr="00B41685" w:rsidRDefault="000915E3" w:rsidP="00B11261">
      <w:pPr>
        <w:jc w:val="both"/>
        <w:rPr>
          <w:sz w:val="24"/>
          <w:szCs w:val="24"/>
        </w:rPr>
      </w:pPr>
    </w:p>
    <w:p w:rsidR="000915E3" w:rsidRDefault="000915E3" w:rsidP="00B11261">
      <w:pPr>
        <w:jc w:val="both"/>
      </w:pPr>
    </w:p>
    <w:p w:rsidR="000915E3" w:rsidRDefault="000915E3" w:rsidP="00B11261">
      <w:pPr>
        <w:jc w:val="both"/>
      </w:pPr>
    </w:p>
    <w:p w:rsidR="000915E3" w:rsidRPr="0068129C" w:rsidRDefault="000915E3" w:rsidP="00B11261">
      <w:pPr>
        <w:jc w:val="both"/>
      </w:pPr>
      <w:r w:rsidRPr="0068129C">
        <w:t xml:space="preserve">А.В. </w:t>
      </w:r>
      <w:proofErr w:type="spellStart"/>
      <w:r w:rsidRPr="0068129C">
        <w:t>Коленова</w:t>
      </w:r>
      <w:proofErr w:type="spellEnd"/>
    </w:p>
    <w:p w:rsidR="000915E3" w:rsidRPr="0068129C" w:rsidRDefault="000915E3" w:rsidP="00B11261">
      <w:pPr>
        <w:jc w:val="both"/>
      </w:pPr>
      <w:r w:rsidRPr="0068129C">
        <w:t>21716</w:t>
      </w:r>
    </w:p>
    <w:p w:rsidR="000915E3" w:rsidRPr="00C5199F" w:rsidRDefault="000915E3" w:rsidP="00B11261">
      <w:pPr>
        <w:rPr>
          <w:sz w:val="24"/>
          <w:szCs w:val="24"/>
        </w:rPr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Default="000915E3" w:rsidP="005668F3">
      <w:pPr>
        <w:jc w:val="center"/>
      </w:pPr>
    </w:p>
    <w:p w:rsidR="000915E3" w:rsidRPr="00F202CD" w:rsidRDefault="000915E3" w:rsidP="005668F3">
      <w:pPr>
        <w:jc w:val="center"/>
      </w:pPr>
      <w:r>
        <w:lastRenderedPageBreak/>
        <w:t xml:space="preserve">                                                                                          </w:t>
      </w:r>
      <w:r w:rsidRPr="00F202CD">
        <w:t xml:space="preserve">Приложение </w:t>
      </w:r>
    </w:p>
    <w:p w:rsidR="000915E3" w:rsidRPr="00F202CD" w:rsidRDefault="000915E3" w:rsidP="005668F3">
      <w:r>
        <w:t xml:space="preserve">                                                                                                                                  </w:t>
      </w:r>
      <w:r w:rsidRPr="00F202CD">
        <w:t xml:space="preserve">к постановлению Администрации </w:t>
      </w:r>
    </w:p>
    <w:p w:rsidR="000915E3" w:rsidRPr="00F202CD" w:rsidRDefault="000915E3" w:rsidP="009A53FA">
      <w:pPr>
        <w:jc w:val="right"/>
      </w:pPr>
      <w:r w:rsidRPr="00F202CD">
        <w:t>Чажемтовского сельского поселения</w:t>
      </w:r>
    </w:p>
    <w:p w:rsidR="000915E3" w:rsidRDefault="000915E3" w:rsidP="005668F3">
      <w:pPr>
        <w:jc w:val="center"/>
      </w:pPr>
      <w:r>
        <w:t xml:space="preserve">                                                                                                     </w:t>
      </w:r>
      <w:r w:rsidRPr="00F202CD">
        <w:t xml:space="preserve">от </w:t>
      </w:r>
      <w:r>
        <w:t>02.07.2012 № 86</w:t>
      </w:r>
    </w:p>
    <w:p w:rsidR="000915E3" w:rsidRPr="00F202CD" w:rsidRDefault="000915E3" w:rsidP="009A53FA">
      <w:pPr>
        <w:jc w:val="right"/>
      </w:pPr>
    </w:p>
    <w:p w:rsidR="000915E3" w:rsidRDefault="000915E3" w:rsidP="009A53FA">
      <w:pPr>
        <w:jc w:val="right"/>
        <w:rPr>
          <w:b/>
          <w:bCs/>
          <w:sz w:val="24"/>
          <w:szCs w:val="24"/>
        </w:rPr>
      </w:pPr>
    </w:p>
    <w:p w:rsidR="000915E3" w:rsidRPr="005B066F" w:rsidRDefault="000915E3" w:rsidP="00EF65DF">
      <w:pPr>
        <w:jc w:val="center"/>
        <w:rPr>
          <w:b/>
          <w:bCs/>
          <w:sz w:val="24"/>
          <w:szCs w:val="24"/>
        </w:rPr>
      </w:pPr>
      <w:r w:rsidRPr="005B066F">
        <w:rPr>
          <w:b/>
          <w:bCs/>
          <w:sz w:val="24"/>
          <w:szCs w:val="24"/>
        </w:rPr>
        <w:t>АДМИНИСТРАТИВНЫЙ РЕГЛАМЕНТ</w:t>
      </w:r>
    </w:p>
    <w:p w:rsidR="000915E3" w:rsidRPr="005B066F" w:rsidRDefault="000915E3" w:rsidP="00EF65DF">
      <w:pPr>
        <w:jc w:val="center"/>
        <w:rPr>
          <w:b/>
          <w:bCs/>
          <w:sz w:val="24"/>
          <w:szCs w:val="24"/>
        </w:rPr>
      </w:pPr>
      <w:r w:rsidRPr="005B066F">
        <w:rPr>
          <w:b/>
          <w:bCs/>
          <w:sz w:val="24"/>
          <w:szCs w:val="24"/>
        </w:rPr>
        <w:t>предоставления муницип</w:t>
      </w:r>
      <w:r>
        <w:rPr>
          <w:b/>
          <w:bCs/>
          <w:sz w:val="24"/>
          <w:szCs w:val="24"/>
        </w:rPr>
        <w:t>альной услуги «Передача</w:t>
      </w:r>
      <w:r w:rsidRPr="005B066F">
        <w:rPr>
          <w:b/>
          <w:bCs/>
          <w:sz w:val="24"/>
          <w:szCs w:val="24"/>
        </w:rPr>
        <w:t xml:space="preserve"> имущества, находящегося в </w:t>
      </w:r>
      <w:r>
        <w:rPr>
          <w:b/>
          <w:bCs/>
          <w:sz w:val="24"/>
          <w:szCs w:val="24"/>
        </w:rPr>
        <w:t>собственности муниципального образования</w:t>
      </w:r>
      <w:r w:rsidRPr="005B066F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Чажемтовское сельское поселение», в аренду или безвозмездное пользование»</w:t>
      </w:r>
    </w:p>
    <w:p w:rsidR="000915E3" w:rsidRPr="00E371A3" w:rsidRDefault="000915E3" w:rsidP="00EF65DF">
      <w:pPr>
        <w:pStyle w:val="a3"/>
      </w:pPr>
    </w:p>
    <w:p w:rsidR="000915E3" w:rsidRPr="00324CD2" w:rsidRDefault="000915E3" w:rsidP="00EF65DF">
      <w:pPr>
        <w:spacing w:line="360" w:lineRule="auto"/>
        <w:jc w:val="center"/>
        <w:rPr>
          <w:b/>
          <w:bCs/>
          <w:sz w:val="24"/>
          <w:szCs w:val="24"/>
        </w:rPr>
      </w:pPr>
      <w:r w:rsidRPr="00324CD2">
        <w:rPr>
          <w:b/>
          <w:bCs/>
          <w:sz w:val="24"/>
          <w:szCs w:val="24"/>
        </w:rPr>
        <w:t>1.Общие положения</w:t>
      </w:r>
    </w:p>
    <w:p w:rsidR="000915E3" w:rsidRPr="00324CD2" w:rsidRDefault="000915E3" w:rsidP="00EF65DF">
      <w:pPr>
        <w:spacing w:line="360" w:lineRule="auto"/>
        <w:jc w:val="center"/>
        <w:rPr>
          <w:b/>
          <w:bCs/>
          <w:sz w:val="24"/>
          <w:szCs w:val="24"/>
        </w:rPr>
      </w:pPr>
      <w:r w:rsidRPr="00324CD2">
        <w:rPr>
          <w:b/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Предмет регулирования</w:t>
      </w:r>
    </w:p>
    <w:p w:rsidR="000915E3" w:rsidRPr="00D50513" w:rsidRDefault="000915E3" w:rsidP="00D505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50513">
        <w:rPr>
          <w:sz w:val="24"/>
          <w:szCs w:val="24"/>
        </w:rPr>
        <w:t xml:space="preserve">.1.1. </w:t>
      </w:r>
      <w:proofErr w:type="gramStart"/>
      <w:r w:rsidRPr="00D50513">
        <w:rPr>
          <w:sz w:val="24"/>
          <w:szCs w:val="24"/>
        </w:rPr>
        <w:t>Административный регламент предоставления муниципальной услуги</w:t>
      </w:r>
      <w:r w:rsidRPr="00D50513">
        <w:rPr>
          <w:b/>
          <w:bCs/>
          <w:sz w:val="24"/>
          <w:szCs w:val="24"/>
        </w:rPr>
        <w:t xml:space="preserve"> </w:t>
      </w:r>
      <w:r w:rsidRPr="00D50513">
        <w:rPr>
          <w:sz w:val="24"/>
          <w:szCs w:val="24"/>
        </w:rPr>
        <w:t>по передаче имущества, находящегося в собственности муниципального образования  «Чажемтовское сельское поселение», в аренду или безвозмездное пользование (далее – муниципальная услуга)</w:t>
      </w:r>
      <w:r w:rsidRPr="00D50513">
        <w:rPr>
          <w:spacing w:val="-2"/>
          <w:sz w:val="24"/>
          <w:szCs w:val="24"/>
        </w:rPr>
        <w:t xml:space="preserve"> определяет сроки и последовательность действий (административных процедур) при предоставлении</w:t>
      </w:r>
      <w:r w:rsidRPr="00D50513">
        <w:rPr>
          <w:sz w:val="24"/>
          <w:szCs w:val="24"/>
        </w:rPr>
        <w:t xml:space="preserve"> муниципальной услуги Администрацией Чажемтовского сельского поселения (далее – Администрация), а также порядок взаимодействия между должностными лицами, взаимодействия Администрации с заявителями, иными органами местного самоуправления, органами государственной власти и</w:t>
      </w:r>
      <w:proofErr w:type="gramEnd"/>
      <w:r w:rsidRPr="00D50513">
        <w:rPr>
          <w:sz w:val="24"/>
          <w:szCs w:val="24"/>
        </w:rPr>
        <w:t xml:space="preserve"> организациями. </w:t>
      </w:r>
    </w:p>
    <w:p w:rsidR="000915E3" w:rsidRDefault="000915E3" w:rsidP="00EF65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5E3" w:rsidRPr="00324CD2" w:rsidRDefault="000915E3" w:rsidP="00EF65DF">
      <w:pPr>
        <w:spacing w:line="360" w:lineRule="auto"/>
        <w:jc w:val="center"/>
        <w:rPr>
          <w:b/>
          <w:bCs/>
          <w:sz w:val="24"/>
          <w:szCs w:val="24"/>
        </w:rPr>
      </w:pPr>
      <w:r w:rsidRPr="00324CD2">
        <w:rPr>
          <w:b/>
          <w:bCs/>
          <w:sz w:val="24"/>
          <w:szCs w:val="24"/>
        </w:rPr>
        <w:t>1.2.Круг заявителей</w:t>
      </w:r>
    </w:p>
    <w:p w:rsidR="000915E3" w:rsidRPr="00324CD2" w:rsidRDefault="000915E3" w:rsidP="00EF65DF">
      <w:pPr>
        <w:ind w:firstLine="709"/>
        <w:jc w:val="both"/>
        <w:rPr>
          <w:sz w:val="24"/>
          <w:szCs w:val="24"/>
        </w:rPr>
      </w:pPr>
      <w:r w:rsidRPr="00324CD2">
        <w:rPr>
          <w:sz w:val="24"/>
          <w:szCs w:val="24"/>
        </w:rPr>
        <w:t xml:space="preserve">1.2.1.Заявителями муниципальной услуги могут быть любые 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законодательством порядке.   </w:t>
      </w:r>
      <w:r w:rsidRPr="00324CD2">
        <w:rPr>
          <w:sz w:val="24"/>
          <w:szCs w:val="24"/>
        </w:rPr>
        <w:br/>
      </w:r>
    </w:p>
    <w:p w:rsidR="000915E3" w:rsidRDefault="000915E3" w:rsidP="00EF65DF">
      <w:pPr>
        <w:jc w:val="center"/>
        <w:rPr>
          <w:b/>
          <w:bCs/>
          <w:sz w:val="24"/>
          <w:szCs w:val="24"/>
        </w:rPr>
      </w:pPr>
      <w:r w:rsidRPr="00324CD2">
        <w:rPr>
          <w:b/>
          <w:bCs/>
          <w:sz w:val="24"/>
          <w:szCs w:val="24"/>
        </w:rPr>
        <w:t>1.3.Треб</w:t>
      </w:r>
      <w:r>
        <w:rPr>
          <w:b/>
          <w:bCs/>
          <w:sz w:val="24"/>
          <w:szCs w:val="24"/>
        </w:rPr>
        <w:t>ования к порядку информирования</w:t>
      </w:r>
    </w:p>
    <w:p w:rsidR="000915E3" w:rsidRDefault="000915E3" w:rsidP="00EF65DF">
      <w:pPr>
        <w:jc w:val="center"/>
        <w:rPr>
          <w:b/>
          <w:bCs/>
          <w:sz w:val="24"/>
          <w:szCs w:val="24"/>
        </w:rPr>
      </w:pPr>
      <w:r w:rsidRPr="00324CD2">
        <w:rPr>
          <w:b/>
          <w:bCs/>
          <w:sz w:val="24"/>
          <w:szCs w:val="24"/>
        </w:rPr>
        <w:t xml:space="preserve">о предоставлении муниципальной </w:t>
      </w:r>
      <w:r>
        <w:rPr>
          <w:b/>
          <w:bCs/>
          <w:sz w:val="24"/>
          <w:szCs w:val="24"/>
        </w:rPr>
        <w:t>у</w:t>
      </w:r>
      <w:r w:rsidRPr="00324CD2">
        <w:rPr>
          <w:b/>
          <w:bCs/>
          <w:sz w:val="24"/>
          <w:szCs w:val="24"/>
        </w:rPr>
        <w:t>слуги</w:t>
      </w:r>
    </w:p>
    <w:p w:rsidR="000915E3" w:rsidRPr="00324CD2" w:rsidRDefault="000915E3" w:rsidP="00EF65DF">
      <w:pPr>
        <w:jc w:val="center"/>
        <w:rPr>
          <w:b/>
          <w:bCs/>
          <w:sz w:val="24"/>
          <w:szCs w:val="24"/>
        </w:rPr>
      </w:pPr>
    </w:p>
    <w:p w:rsidR="000915E3" w:rsidRPr="00324CD2" w:rsidRDefault="000915E3" w:rsidP="00EF65DF">
      <w:pPr>
        <w:ind w:firstLine="720"/>
        <w:rPr>
          <w:sz w:val="24"/>
          <w:szCs w:val="24"/>
        </w:rPr>
      </w:pPr>
      <w:r w:rsidRPr="00324CD2">
        <w:rPr>
          <w:sz w:val="24"/>
          <w:szCs w:val="24"/>
        </w:rPr>
        <w:t>1.3.1.Информация о порядке предоставления муниципальной услуги предоставляется непосредственно специалистами  Администрации Чажемтовского сельского поселения (далее – Администрация):</w:t>
      </w:r>
    </w:p>
    <w:p w:rsidR="000915E3" w:rsidRPr="00324CD2" w:rsidRDefault="000915E3" w:rsidP="00EF65DF">
      <w:pPr>
        <w:ind w:firstLine="720"/>
        <w:rPr>
          <w:spacing w:val="-9"/>
          <w:sz w:val="24"/>
          <w:szCs w:val="24"/>
        </w:rPr>
      </w:pPr>
      <w:r w:rsidRPr="00324CD2">
        <w:rPr>
          <w:sz w:val="24"/>
          <w:szCs w:val="24"/>
        </w:rPr>
        <w:t xml:space="preserve">а) </w:t>
      </w:r>
      <w:r w:rsidRPr="00324CD2">
        <w:rPr>
          <w:spacing w:val="-4"/>
          <w:sz w:val="24"/>
          <w:szCs w:val="24"/>
        </w:rPr>
        <w:t>при личном или письменном обращении;</w:t>
      </w:r>
      <w:r w:rsidRPr="00324CD2">
        <w:rPr>
          <w:spacing w:val="-9"/>
          <w:sz w:val="24"/>
          <w:szCs w:val="24"/>
        </w:rPr>
        <w:t xml:space="preserve"> </w:t>
      </w:r>
    </w:p>
    <w:p w:rsidR="000915E3" w:rsidRPr="00324CD2" w:rsidRDefault="000915E3" w:rsidP="00EF65DF">
      <w:pPr>
        <w:ind w:firstLine="720"/>
        <w:rPr>
          <w:spacing w:val="-9"/>
          <w:sz w:val="24"/>
          <w:szCs w:val="24"/>
        </w:rPr>
      </w:pPr>
      <w:r w:rsidRPr="00324CD2">
        <w:rPr>
          <w:spacing w:val="-9"/>
          <w:sz w:val="24"/>
          <w:szCs w:val="24"/>
        </w:rPr>
        <w:t>б) с использованием средств телефонной или почтовой связи, электронного информирования;</w:t>
      </w:r>
    </w:p>
    <w:p w:rsidR="000915E3" w:rsidRPr="00324CD2" w:rsidRDefault="000915E3" w:rsidP="00EF65DF">
      <w:pPr>
        <w:ind w:firstLine="720"/>
        <w:rPr>
          <w:spacing w:val="-9"/>
          <w:sz w:val="24"/>
          <w:szCs w:val="24"/>
        </w:rPr>
      </w:pPr>
      <w:r w:rsidRPr="00324CD2">
        <w:rPr>
          <w:spacing w:val="-9"/>
          <w:sz w:val="24"/>
          <w:szCs w:val="24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0915E3" w:rsidRPr="00324CD2" w:rsidRDefault="000915E3" w:rsidP="00EF65DF">
      <w:pPr>
        <w:ind w:firstLine="720"/>
        <w:rPr>
          <w:spacing w:val="-15"/>
          <w:sz w:val="24"/>
          <w:szCs w:val="24"/>
        </w:rPr>
      </w:pPr>
      <w:r w:rsidRPr="00324CD2">
        <w:rPr>
          <w:spacing w:val="-15"/>
          <w:sz w:val="24"/>
          <w:szCs w:val="24"/>
        </w:rPr>
        <w:t>г) посредством размещения на информационных стендах в помещениях Администрации.</w:t>
      </w:r>
    </w:p>
    <w:p w:rsidR="000915E3" w:rsidRPr="00806E3B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D2">
        <w:rPr>
          <w:rFonts w:ascii="Times New Roman" w:hAnsi="Times New Roman" w:cs="Times New Roman"/>
          <w:spacing w:val="-15"/>
          <w:sz w:val="24"/>
          <w:szCs w:val="24"/>
        </w:rPr>
        <w:t>1.3.2.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4CD2">
        <w:rPr>
          <w:rFonts w:ascii="Times New Roman" w:hAnsi="Times New Roman" w:cs="Times New Roman"/>
          <w:spacing w:val="-15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Администрации</w:t>
      </w:r>
      <w:r w:rsidRPr="00324CD2">
        <w:rPr>
          <w:rFonts w:ascii="Times New Roman" w:hAnsi="Times New Roman" w:cs="Times New Roman"/>
          <w:sz w:val="24"/>
          <w:szCs w:val="24"/>
        </w:rPr>
        <w:t xml:space="preserve">: Томская область, Колпашевский район, </w:t>
      </w:r>
      <w:r>
        <w:rPr>
          <w:rFonts w:ascii="Times New Roman" w:hAnsi="Times New Roman" w:cs="Times New Roman"/>
          <w:sz w:val="24"/>
          <w:szCs w:val="24"/>
        </w:rPr>
        <w:t>с. Чажемто</w:t>
      </w:r>
      <w:r w:rsidRPr="00324CD2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324C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24,</w:t>
      </w:r>
      <w:r w:rsidRPr="00806E3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9</w:t>
      </w:r>
      <w:r w:rsidRPr="00806E3B">
        <w:rPr>
          <w:rFonts w:ascii="Times New Roman" w:hAnsi="Times New Roman" w:cs="Times New Roman"/>
          <w:sz w:val="24"/>
          <w:szCs w:val="24"/>
        </w:rPr>
        <w:t>, Администрации Чажемтовского сельского поселения</w:t>
      </w:r>
    </w:p>
    <w:p w:rsidR="000915E3" w:rsidRPr="00324CD2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D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8(</w:t>
      </w:r>
      <w:r w:rsidRPr="00324CD2">
        <w:rPr>
          <w:rFonts w:ascii="Times New Roman" w:hAnsi="Times New Roman" w:cs="Times New Roman"/>
          <w:sz w:val="24"/>
          <w:szCs w:val="24"/>
        </w:rPr>
        <w:t xml:space="preserve">38254) </w:t>
      </w:r>
      <w:r>
        <w:rPr>
          <w:rFonts w:ascii="Times New Roman" w:hAnsi="Times New Roman" w:cs="Times New Roman"/>
          <w:sz w:val="24"/>
          <w:szCs w:val="24"/>
        </w:rPr>
        <w:t>2-12-36, 2-12-42, 2-16-94.</w:t>
      </w:r>
    </w:p>
    <w:p w:rsidR="000915E3" w:rsidRPr="00EE6250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D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324C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" w:history="1">
        <w:r w:rsidRPr="009A53FA">
          <w:rPr>
            <w:rStyle w:val="a9"/>
            <w:sz w:val="22"/>
            <w:szCs w:val="22"/>
          </w:rPr>
          <w:t>chagemto@tomsk.gov.ru</w:t>
        </w:r>
      </w:hyperlink>
      <w:r w:rsidRPr="009A53FA">
        <w:rPr>
          <w:rFonts w:ascii="Times New Roman" w:hAnsi="Times New Roman" w:cs="Times New Roman"/>
          <w:sz w:val="22"/>
          <w:szCs w:val="22"/>
        </w:rPr>
        <w:t>.</w:t>
      </w:r>
    </w:p>
    <w:p w:rsidR="000915E3" w:rsidRPr="00873738" w:rsidRDefault="000915E3" w:rsidP="00EF65DF">
      <w:pPr>
        <w:ind w:firstLine="720"/>
        <w:jc w:val="both"/>
        <w:rPr>
          <w:sz w:val="24"/>
          <w:szCs w:val="24"/>
        </w:rPr>
      </w:pPr>
      <w:r w:rsidRPr="00873738">
        <w:rPr>
          <w:sz w:val="24"/>
          <w:szCs w:val="24"/>
        </w:rPr>
        <w:t xml:space="preserve">Адрес в сети Интернет: Официальный Интернет-сайт муниципального образования «Чажемтовское сельское поселение» </w:t>
      </w:r>
      <w:r w:rsidRPr="009A53FA">
        <w:rPr>
          <w:sz w:val="24"/>
          <w:szCs w:val="24"/>
          <w:u w:val="single"/>
        </w:rPr>
        <w:t>http://</w:t>
      </w:r>
      <w:hyperlink r:id="rId6" w:history="1">
        <w:hyperlink r:id="rId7" w:history="1">
          <w:r w:rsidRPr="009A53FA">
            <w:rPr>
              <w:rStyle w:val="a9"/>
              <w:sz w:val="24"/>
              <w:szCs w:val="24"/>
            </w:rPr>
            <w:t>chagemtoadm.tom.ru</w:t>
          </w:r>
        </w:hyperlink>
      </w:hyperlink>
      <w:r>
        <w:rPr>
          <w:sz w:val="24"/>
          <w:szCs w:val="24"/>
          <w:u w:val="single"/>
        </w:rPr>
        <w:t>/</w:t>
      </w:r>
      <w:r w:rsidRPr="00873738">
        <w:rPr>
          <w:sz w:val="24"/>
          <w:szCs w:val="24"/>
        </w:rPr>
        <w:t xml:space="preserve"> </w:t>
      </w:r>
    </w:p>
    <w:p w:rsidR="000915E3" w:rsidRPr="00873738" w:rsidRDefault="000915E3" w:rsidP="00EF65DF">
      <w:pPr>
        <w:ind w:firstLine="720"/>
        <w:jc w:val="both"/>
        <w:rPr>
          <w:sz w:val="24"/>
          <w:szCs w:val="24"/>
        </w:rPr>
      </w:pPr>
      <w:r w:rsidRPr="00873738">
        <w:rPr>
          <w:sz w:val="24"/>
          <w:szCs w:val="24"/>
        </w:rPr>
        <w:t xml:space="preserve">График работы: </w:t>
      </w:r>
    </w:p>
    <w:p w:rsidR="000915E3" w:rsidRPr="00BF7AF0" w:rsidRDefault="000915E3" w:rsidP="00EF65DF">
      <w:pPr>
        <w:ind w:firstLine="720"/>
        <w:jc w:val="both"/>
        <w:rPr>
          <w:sz w:val="24"/>
          <w:szCs w:val="24"/>
        </w:rPr>
      </w:pPr>
      <w:r w:rsidRPr="00BF7AF0">
        <w:rPr>
          <w:sz w:val="24"/>
          <w:szCs w:val="24"/>
        </w:rPr>
        <w:t xml:space="preserve">Понедельник - </w:t>
      </w:r>
      <w:r>
        <w:rPr>
          <w:sz w:val="24"/>
          <w:szCs w:val="24"/>
        </w:rPr>
        <w:t>пятница: с 9.0</w:t>
      </w:r>
      <w:r w:rsidRPr="00BF7AF0">
        <w:rPr>
          <w:sz w:val="24"/>
          <w:szCs w:val="24"/>
        </w:rPr>
        <w:t>0 до 1</w:t>
      </w:r>
      <w:r>
        <w:rPr>
          <w:sz w:val="24"/>
          <w:szCs w:val="24"/>
        </w:rPr>
        <w:t>3</w:t>
      </w:r>
      <w:r w:rsidRPr="00BF7A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BF7AF0">
        <w:rPr>
          <w:sz w:val="24"/>
          <w:szCs w:val="24"/>
        </w:rPr>
        <w:t>0, с 14.00 до 1</w:t>
      </w:r>
      <w:r>
        <w:rPr>
          <w:sz w:val="24"/>
          <w:szCs w:val="24"/>
        </w:rPr>
        <w:t>7.0</w:t>
      </w:r>
      <w:r w:rsidRPr="00BF7AF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915E3" w:rsidRPr="00873738" w:rsidRDefault="000915E3" w:rsidP="00EF65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Консультации по вопросам передачи в аренду, безвозмездное пользование муниципального имущества осуществляются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373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>
        <w:rPr>
          <w:rFonts w:ascii="Times New Roman" w:hAnsi="Times New Roman" w:cs="Times New Roman"/>
          <w:sz w:val="24"/>
          <w:szCs w:val="24"/>
        </w:rPr>
        <w:t>2-16-94</w:t>
      </w:r>
      <w:r w:rsidRPr="00873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lastRenderedPageBreak/>
        <w:t>Сведения о местонахождении, контактных телефонах (телефонах для справок), адресах электронной почты, графике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3738">
        <w:rPr>
          <w:rFonts w:ascii="Times New Roman" w:hAnsi="Times New Roman" w:cs="Times New Roman"/>
          <w:sz w:val="24"/>
          <w:szCs w:val="24"/>
        </w:rPr>
        <w:t>, а также сведения об органах и организациях, участвующих в предоставлении муниципальной услуги или являющихся источником получения информации, размещаются:</w:t>
      </w:r>
    </w:p>
    <w:p w:rsidR="000915E3" w:rsidRPr="00873738" w:rsidRDefault="000915E3" w:rsidP="00EF65DF">
      <w:pPr>
        <w:ind w:firstLine="720"/>
        <w:jc w:val="both"/>
        <w:rPr>
          <w:sz w:val="24"/>
          <w:szCs w:val="24"/>
        </w:rPr>
      </w:pPr>
      <w:r w:rsidRPr="00873738">
        <w:rPr>
          <w:sz w:val="24"/>
          <w:szCs w:val="24"/>
        </w:rPr>
        <w:t>а) на официальном Интернет-сайте муниципального образования «Чажемтовское сельское поселение»</w:t>
      </w:r>
      <w:r>
        <w:rPr>
          <w:sz w:val="24"/>
          <w:szCs w:val="24"/>
        </w:rPr>
        <w:t>.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 xml:space="preserve">б) на информационных стендах в помещениях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915E3" w:rsidRPr="00873738" w:rsidRDefault="000915E3" w:rsidP="00EF65D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3738">
        <w:rPr>
          <w:rFonts w:ascii="Times New Roman" w:hAnsi="Times New Roman" w:cs="Times New Roman"/>
          <w:spacing w:val="-4"/>
          <w:sz w:val="24"/>
          <w:szCs w:val="24"/>
        </w:rPr>
        <w:t>1.3.3.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3738">
        <w:rPr>
          <w:rFonts w:ascii="Times New Roman" w:hAnsi="Times New Roman" w:cs="Times New Roman"/>
          <w:sz w:val="24"/>
          <w:szCs w:val="24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0915E3" w:rsidRPr="00873738" w:rsidRDefault="000915E3" w:rsidP="00EF65D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а)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915E3" w:rsidRPr="00873738" w:rsidRDefault="000915E3" w:rsidP="00EF65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путем личного обращения или посредством телефонной связи к </w:t>
      </w:r>
      <w:r>
        <w:rPr>
          <w:color w:val="000000"/>
          <w:sz w:val="24"/>
          <w:szCs w:val="24"/>
        </w:rPr>
        <w:t>Главе Чажемтовского сельского поселения</w:t>
      </w:r>
      <w:r w:rsidRPr="00873738">
        <w:rPr>
          <w:color w:val="000000"/>
          <w:sz w:val="24"/>
          <w:szCs w:val="24"/>
        </w:rPr>
        <w:t>;</w:t>
      </w:r>
    </w:p>
    <w:p w:rsidR="000915E3" w:rsidRPr="00873738" w:rsidRDefault="000915E3" w:rsidP="00EF65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путем личного обращения или посредством телефонной связи к </w:t>
      </w:r>
      <w:r>
        <w:rPr>
          <w:color w:val="000000"/>
          <w:sz w:val="24"/>
          <w:szCs w:val="24"/>
        </w:rPr>
        <w:t>специалисту п</w:t>
      </w:r>
      <w:r w:rsidRPr="00873738">
        <w:rPr>
          <w:color w:val="000000"/>
          <w:sz w:val="24"/>
          <w:szCs w:val="24"/>
        </w:rPr>
        <w:t>о у</w:t>
      </w:r>
      <w:r>
        <w:rPr>
          <w:color w:val="000000"/>
          <w:sz w:val="24"/>
          <w:szCs w:val="24"/>
        </w:rPr>
        <w:t>чёту</w:t>
      </w:r>
      <w:r w:rsidRPr="00873738">
        <w:rPr>
          <w:color w:val="000000"/>
          <w:sz w:val="24"/>
          <w:szCs w:val="24"/>
        </w:rPr>
        <w:t xml:space="preserve"> муниципальн</w:t>
      </w:r>
      <w:r>
        <w:rPr>
          <w:color w:val="000000"/>
          <w:sz w:val="24"/>
          <w:szCs w:val="24"/>
        </w:rPr>
        <w:t xml:space="preserve">ого </w:t>
      </w:r>
      <w:r w:rsidRPr="00873738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а Администрации Чажемтовского сельского поселения</w:t>
      </w:r>
      <w:r w:rsidRPr="00873738">
        <w:rPr>
          <w:color w:val="000000"/>
          <w:sz w:val="24"/>
          <w:szCs w:val="24"/>
        </w:rPr>
        <w:t xml:space="preserve">; </w:t>
      </w:r>
    </w:p>
    <w:p w:rsidR="000915E3" w:rsidRPr="00873738" w:rsidRDefault="000915E3" w:rsidP="00EF65DF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в письменном виде или по электронной почте в </w:t>
      </w:r>
      <w:r>
        <w:rPr>
          <w:color w:val="000000"/>
          <w:sz w:val="24"/>
          <w:szCs w:val="24"/>
        </w:rPr>
        <w:t>адрес Администрации</w:t>
      </w:r>
      <w:r w:rsidRPr="00873738">
        <w:rPr>
          <w:color w:val="000000"/>
          <w:sz w:val="24"/>
          <w:szCs w:val="24"/>
        </w:rPr>
        <w:t>.</w:t>
      </w:r>
    </w:p>
    <w:p w:rsidR="000915E3" w:rsidRPr="00873738" w:rsidRDefault="000915E3" w:rsidP="00EF65DF">
      <w:pPr>
        <w:shd w:val="clear" w:color="auto" w:fill="FFFFFF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         б) информирование (консультирование) производится по вопросам предоставления муниципальной услуги, в том числе: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времени приема документов;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сроков предоставления муниципальной услуги; 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оснований для отказа в предоставлении муниципальной услуги; </w:t>
      </w:r>
    </w:p>
    <w:p w:rsidR="000915E3" w:rsidRPr="00873738" w:rsidRDefault="000915E3" w:rsidP="00EF65DF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порядка обжалования действий (бездействия) и решений, осуществляемых и принимаемых в ходе исполнения муниципальной услуги</w:t>
      </w:r>
      <w:r w:rsidRPr="00873738">
        <w:rPr>
          <w:i/>
          <w:iCs/>
          <w:color w:val="000000"/>
          <w:sz w:val="24"/>
          <w:szCs w:val="24"/>
        </w:rPr>
        <w:t>.</w:t>
      </w:r>
    </w:p>
    <w:p w:rsidR="000915E3" w:rsidRPr="00873738" w:rsidRDefault="000915E3" w:rsidP="00EF65D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в) в любое время с момента приема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письменном виде.</w:t>
      </w:r>
    </w:p>
    <w:p w:rsidR="000915E3" w:rsidRPr="00873738" w:rsidRDefault="000915E3" w:rsidP="00EF65D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1.3.4.Порядок, форма и место размещения информации о предоставлении муниципальной услуги:</w:t>
      </w:r>
    </w:p>
    <w:p w:rsidR="000915E3" w:rsidRPr="00873738" w:rsidRDefault="000915E3" w:rsidP="00D5051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а) размещение информации о порядке предоставления муниципальной услуги осуществляется путем размещения информации в сети Интернет, использования информационных стендов.</w:t>
      </w:r>
      <w:r>
        <w:rPr>
          <w:color w:val="000000"/>
          <w:sz w:val="24"/>
          <w:szCs w:val="24"/>
        </w:rPr>
        <w:t xml:space="preserve"> И</w:t>
      </w:r>
      <w:r w:rsidRPr="00873738">
        <w:rPr>
          <w:color w:val="000000"/>
          <w:sz w:val="24"/>
          <w:szCs w:val="24"/>
        </w:rPr>
        <w:t>нформационные стенды оборудуются в доступном для получения информации помещении. На информационных стендах размещается следующая информация:</w:t>
      </w:r>
    </w:p>
    <w:p w:rsidR="000915E3" w:rsidRPr="00873738" w:rsidRDefault="000915E3" w:rsidP="00EF65DF">
      <w:pPr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полное наименование и месторасположение</w:t>
      </w:r>
      <w:r>
        <w:rPr>
          <w:color w:val="000000"/>
          <w:sz w:val="24"/>
          <w:szCs w:val="24"/>
        </w:rPr>
        <w:t xml:space="preserve"> Администрации</w:t>
      </w:r>
      <w:r w:rsidRPr="00873738">
        <w:rPr>
          <w:color w:val="000000"/>
          <w:sz w:val="24"/>
          <w:szCs w:val="24"/>
        </w:rPr>
        <w:t xml:space="preserve">, контактные телефоны, график работы, фамилии, имена, отчества и должности специалистов, осуществляющих прием и консультирование заинтересованных лиц;   </w:t>
      </w:r>
    </w:p>
    <w:p w:rsidR="000915E3" w:rsidRPr="00873738" w:rsidRDefault="000915E3" w:rsidP="00EF65DF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извлечения из текста Административного регламента (процедуры предоставле</w:t>
      </w:r>
      <w:r w:rsidRPr="00873738">
        <w:rPr>
          <w:color w:val="000000"/>
          <w:sz w:val="24"/>
          <w:szCs w:val="24"/>
        </w:rPr>
        <w:softHyphen/>
        <w:t xml:space="preserve">ния муниципальной услуги в текстовом виде или в виде блок-схемы); </w:t>
      </w:r>
    </w:p>
    <w:p w:rsidR="000915E3" w:rsidRPr="00873738" w:rsidRDefault="000915E3" w:rsidP="00EF65DF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перечень и формы документов, необходимых для предоставления муниципаль</w:t>
      </w:r>
      <w:r w:rsidRPr="00873738">
        <w:rPr>
          <w:color w:val="000000"/>
          <w:sz w:val="24"/>
          <w:szCs w:val="24"/>
        </w:rPr>
        <w:softHyphen/>
        <w:t xml:space="preserve">ной услуги; </w:t>
      </w:r>
    </w:p>
    <w:p w:rsidR="000915E3" w:rsidRPr="00873738" w:rsidRDefault="000915E3" w:rsidP="00EF65DF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перечень оснований для отказа в предоставлении муниципальной услуги; </w:t>
      </w:r>
    </w:p>
    <w:p w:rsidR="000915E3" w:rsidRPr="00873738" w:rsidRDefault="000915E3" w:rsidP="00EF65DF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 xml:space="preserve">порядок обжалования действий (бездействия) должностных лиц, предоставляющих муниципальную услугу. </w:t>
      </w:r>
    </w:p>
    <w:p w:rsidR="000915E3" w:rsidRPr="00873738" w:rsidRDefault="000915E3" w:rsidP="00EF65DF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873738">
        <w:rPr>
          <w:color w:val="000000"/>
          <w:sz w:val="24"/>
          <w:szCs w:val="24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0915E3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73738">
        <w:rPr>
          <w:rFonts w:ascii="Times New Roman" w:hAnsi="Times New Roman" w:cs="Times New Roman"/>
          <w:sz w:val="24"/>
          <w:szCs w:val="24"/>
        </w:rPr>
        <w:t xml:space="preserve">) в сети Интернет на официальном сайте муниципального образования </w:t>
      </w:r>
      <w:r w:rsidRPr="00D045FB">
        <w:rPr>
          <w:rFonts w:ascii="Times New Roman" w:hAnsi="Times New Roman" w:cs="Times New Roman"/>
          <w:sz w:val="24"/>
          <w:szCs w:val="24"/>
        </w:rPr>
        <w:t xml:space="preserve">«Чажемтовское сельское поселение» </w:t>
      </w:r>
      <w:hyperlink r:id="rId8" w:history="1">
        <w:r w:rsidRPr="00B11261">
          <w:rPr>
            <w:rStyle w:val="a9"/>
            <w:rFonts w:ascii="Times New Roman" w:hAnsi="Times New Roman" w:cs="Times New Roman"/>
          </w:rPr>
          <w:t>http://www.admstrj.tomsk.ru/</w:t>
        </w:r>
      </w:hyperlink>
      <w:r w:rsidRPr="00873738">
        <w:rPr>
          <w:rFonts w:ascii="Times New Roman" w:hAnsi="Times New Roman" w:cs="Times New Roman"/>
          <w:sz w:val="24"/>
          <w:szCs w:val="24"/>
        </w:rPr>
        <w:t xml:space="preserve"> размещается настоящий </w:t>
      </w:r>
      <w:r w:rsidRPr="00873738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а также иная информация о порядке предоставления муниципальной услуги.</w:t>
      </w:r>
    </w:p>
    <w:p w:rsidR="000915E3" w:rsidRDefault="000915E3" w:rsidP="00D50513">
      <w:pPr>
        <w:shd w:val="clear" w:color="auto" w:fill="FFFFFF"/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50513">
        <w:rPr>
          <w:sz w:val="24"/>
          <w:szCs w:val="24"/>
        </w:rPr>
        <w:t xml:space="preserve">в) на Едином портале государственных и муниципальных услуг (функций) </w:t>
      </w:r>
      <w:hyperlink r:id="rId9" w:history="1">
        <w:r w:rsidRPr="00A75802">
          <w:rPr>
            <w:rStyle w:val="a9"/>
            <w:sz w:val="24"/>
            <w:szCs w:val="24"/>
          </w:rPr>
          <w:t>http://www.gosuslugi.ru</w:t>
        </w:r>
      </w:hyperlink>
      <w:r w:rsidRPr="00D50513">
        <w:rPr>
          <w:sz w:val="24"/>
          <w:szCs w:val="24"/>
        </w:rPr>
        <w:t>;</w:t>
      </w:r>
    </w:p>
    <w:p w:rsidR="000915E3" w:rsidRPr="00D50513" w:rsidRDefault="000915E3" w:rsidP="00D50513">
      <w:pPr>
        <w:shd w:val="clear" w:color="auto" w:fill="FFFFFF"/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D50513">
        <w:rPr>
          <w:sz w:val="24"/>
          <w:szCs w:val="24"/>
        </w:rPr>
        <w:t>г) на Портале государственных и муниципальных услуг Томской области http://pgs.tomsk.gov.ru.</w:t>
      </w:r>
    </w:p>
    <w:p w:rsidR="000915E3" w:rsidRPr="00873738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3738">
        <w:rPr>
          <w:sz w:val="24"/>
          <w:szCs w:val="24"/>
        </w:rPr>
        <w:t>1.3.5. Органы и организации, участвующие в предоставлении муниципальной услуги или являющиеся источником получения информации:</w:t>
      </w:r>
    </w:p>
    <w:p w:rsidR="000915E3" w:rsidRPr="00873738" w:rsidRDefault="000915E3" w:rsidP="00EF65DF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73738">
        <w:rPr>
          <w:sz w:val="24"/>
          <w:szCs w:val="24"/>
        </w:rPr>
        <w:t>а) Управление Федеральной Налоговой Службы России по Томской области (Межрайонная инспекция Федеральной налоговой службы России</w:t>
      </w:r>
      <w:r>
        <w:rPr>
          <w:sz w:val="24"/>
          <w:szCs w:val="24"/>
        </w:rPr>
        <w:t xml:space="preserve"> </w:t>
      </w:r>
      <w:r w:rsidRPr="00873738">
        <w:rPr>
          <w:sz w:val="24"/>
          <w:szCs w:val="24"/>
        </w:rPr>
        <w:t>№ 4 по Томской области), осуществляющее выдачу выписок из Единого государственного реестра юридических лиц, индивидуальных предпринимателей и других документов:</w:t>
      </w:r>
    </w:p>
    <w:p w:rsidR="000915E3" w:rsidRPr="00873738" w:rsidRDefault="000915E3" w:rsidP="00EF65DF">
      <w:pPr>
        <w:shd w:val="clear" w:color="auto" w:fill="FFFFFF"/>
        <w:ind w:firstLine="709"/>
        <w:jc w:val="both"/>
        <w:rPr>
          <w:sz w:val="24"/>
          <w:szCs w:val="24"/>
        </w:rPr>
      </w:pPr>
      <w:r w:rsidRPr="00873738">
        <w:rPr>
          <w:rStyle w:val="aa"/>
          <w:b w:val="0"/>
          <w:bCs w:val="0"/>
          <w:sz w:val="24"/>
          <w:szCs w:val="24"/>
        </w:rPr>
        <w:t xml:space="preserve">Адрес: 636460, Томская область, </w:t>
      </w:r>
      <w:proofErr w:type="gramStart"/>
      <w:r w:rsidRPr="00873738">
        <w:rPr>
          <w:rStyle w:val="aa"/>
          <w:b w:val="0"/>
          <w:bCs w:val="0"/>
          <w:sz w:val="24"/>
          <w:szCs w:val="24"/>
        </w:rPr>
        <w:t>г</w:t>
      </w:r>
      <w:proofErr w:type="gramEnd"/>
      <w:r w:rsidRPr="00873738">
        <w:rPr>
          <w:rStyle w:val="aa"/>
          <w:b w:val="0"/>
          <w:bCs w:val="0"/>
          <w:sz w:val="24"/>
          <w:szCs w:val="24"/>
        </w:rPr>
        <w:t>.</w:t>
      </w:r>
      <w:r>
        <w:rPr>
          <w:rStyle w:val="aa"/>
          <w:b w:val="0"/>
          <w:bCs w:val="0"/>
          <w:sz w:val="24"/>
          <w:szCs w:val="24"/>
        </w:rPr>
        <w:t xml:space="preserve"> </w:t>
      </w:r>
      <w:r w:rsidRPr="00873738">
        <w:rPr>
          <w:rStyle w:val="aa"/>
          <w:b w:val="0"/>
          <w:bCs w:val="0"/>
          <w:sz w:val="24"/>
          <w:szCs w:val="24"/>
        </w:rPr>
        <w:t>Колпашево, ул.</w:t>
      </w:r>
      <w:r>
        <w:rPr>
          <w:rStyle w:val="aa"/>
          <w:b w:val="0"/>
          <w:bCs w:val="0"/>
          <w:sz w:val="24"/>
          <w:szCs w:val="24"/>
        </w:rPr>
        <w:t xml:space="preserve"> </w:t>
      </w:r>
      <w:r w:rsidRPr="00873738">
        <w:rPr>
          <w:rStyle w:val="aa"/>
          <w:b w:val="0"/>
          <w:bCs w:val="0"/>
          <w:sz w:val="24"/>
          <w:szCs w:val="24"/>
        </w:rPr>
        <w:t>Победы, 9.</w:t>
      </w:r>
    </w:p>
    <w:p w:rsidR="000915E3" w:rsidRPr="00873738" w:rsidRDefault="000915E3" w:rsidP="00EF65DF">
      <w:pPr>
        <w:shd w:val="clear" w:color="auto" w:fill="FFFFFF"/>
        <w:ind w:firstLine="709"/>
        <w:jc w:val="both"/>
        <w:rPr>
          <w:sz w:val="24"/>
          <w:szCs w:val="24"/>
        </w:rPr>
      </w:pPr>
      <w:r w:rsidRPr="00873738">
        <w:rPr>
          <w:rStyle w:val="aa"/>
          <w:b w:val="0"/>
          <w:bCs w:val="0"/>
          <w:sz w:val="24"/>
          <w:szCs w:val="24"/>
        </w:rPr>
        <w:t>Телефон  для справок: 8 (38254) 79-102.</w:t>
      </w:r>
    </w:p>
    <w:p w:rsidR="000915E3" w:rsidRPr="00873738" w:rsidRDefault="000915E3" w:rsidP="00EF65DF">
      <w:pPr>
        <w:shd w:val="clear" w:color="auto" w:fill="FFFFFF"/>
        <w:ind w:firstLine="709"/>
        <w:jc w:val="both"/>
        <w:rPr>
          <w:sz w:val="24"/>
          <w:szCs w:val="24"/>
        </w:rPr>
      </w:pPr>
      <w:r w:rsidRPr="00873738">
        <w:rPr>
          <w:rStyle w:val="aa"/>
          <w:b w:val="0"/>
          <w:bCs w:val="0"/>
          <w:sz w:val="24"/>
          <w:szCs w:val="24"/>
        </w:rPr>
        <w:t>Телефакс: 8 (38254) 79-130.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10" w:history="1">
        <w:r w:rsidRPr="00806E3B">
          <w:rPr>
            <w:rStyle w:val="a9"/>
            <w:sz w:val="22"/>
            <w:szCs w:val="22"/>
          </w:rPr>
          <w:t>http://www.r70.nalog.ru/</w:t>
        </w:r>
      </w:hyperlink>
      <w:r w:rsidRPr="00806E3B">
        <w:rPr>
          <w:rFonts w:ascii="Times New Roman" w:hAnsi="Times New Roman" w:cs="Times New Roman"/>
          <w:sz w:val="22"/>
          <w:szCs w:val="22"/>
        </w:rPr>
        <w:t>.</w:t>
      </w:r>
      <w:r w:rsidRPr="00873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Понедельник – Пятница: с 9 часов 00 минут до 17 часов 00 минут.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Суббота            Выходной день.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Воскресенье     Выходной день.</w:t>
      </w:r>
    </w:p>
    <w:p w:rsidR="000915E3" w:rsidRPr="00873738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Перерыв на обед с 13 часов до 14 часов.</w:t>
      </w:r>
    </w:p>
    <w:p w:rsidR="000915E3" w:rsidRPr="00D857FB" w:rsidRDefault="000915E3" w:rsidP="00EF65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5E3" w:rsidRPr="00D857FB" w:rsidRDefault="000915E3" w:rsidP="00EF65DF">
      <w:pPr>
        <w:spacing w:line="360" w:lineRule="auto"/>
        <w:jc w:val="center"/>
        <w:rPr>
          <w:b/>
          <w:bCs/>
          <w:sz w:val="24"/>
          <w:szCs w:val="24"/>
        </w:rPr>
      </w:pPr>
      <w:r w:rsidRPr="00D857FB">
        <w:rPr>
          <w:b/>
          <w:bCs/>
          <w:sz w:val="24"/>
          <w:szCs w:val="24"/>
        </w:rPr>
        <w:t>2.Стандарт предоставления муниципальной услуги</w:t>
      </w:r>
    </w:p>
    <w:p w:rsidR="000915E3" w:rsidRPr="00D857FB" w:rsidRDefault="000915E3" w:rsidP="00EF65DF">
      <w:pPr>
        <w:spacing w:line="360" w:lineRule="auto"/>
        <w:jc w:val="center"/>
        <w:rPr>
          <w:b/>
          <w:bCs/>
          <w:sz w:val="24"/>
          <w:szCs w:val="24"/>
        </w:rPr>
      </w:pPr>
      <w:r w:rsidRPr="00D857FB">
        <w:rPr>
          <w:b/>
          <w:bCs/>
          <w:sz w:val="24"/>
          <w:szCs w:val="24"/>
        </w:rPr>
        <w:t>2.1.Наименование муниципальной услуги</w:t>
      </w:r>
    </w:p>
    <w:p w:rsidR="000915E3" w:rsidRPr="00781E04" w:rsidRDefault="000915E3" w:rsidP="0078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2.1.1.</w:t>
      </w:r>
      <w:r w:rsidRPr="00781E04">
        <w:rPr>
          <w:sz w:val="28"/>
          <w:szCs w:val="28"/>
        </w:rPr>
        <w:t xml:space="preserve"> </w:t>
      </w:r>
      <w:r w:rsidRPr="00781E04">
        <w:rPr>
          <w:rFonts w:ascii="Times New Roman" w:hAnsi="Times New Roman" w:cs="Times New Roman"/>
          <w:sz w:val="24"/>
          <w:szCs w:val="24"/>
        </w:rPr>
        <w:t>Передача имущества, находящегося в собственности муниципального образования «</w:t>
      </w:r>
      <w:r w:rsidRPr="00344641">
        <w:rPr>
          <w:rFonts w:ascii="Times New Roman" w:hAnsi="Times New Roman" w:cs="Times New Roman"/>
          <w:sz w:val="24"/>
          <w:szCs w:val="24"/>
        </w:rPr>
        <w:t>Чажемтовское сельское поселение</w:t>
      </w:r>
      <w:r w:rsidRPr="00781E04">
        <w:rPr>
          <w:rFonts w:ascii="Times New Roman" w:hAnsi="Times New Roman" w:cs="Times New Roman"/>
          <w:sz w:val="24"/>
          <w:szCs w:val="24"/>
        </w:rPr>
        <w:t>», в аренду или безвозмездное пользование.</w:t>
      </w:r>
    </w:p>
    <w:p w:rsidR="000915E3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E3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D857FB">
        <w:rPr>
          <w:b/>
          <w:bCs/>
          <w:sz w:val="24"/>
          <w:szCs w:val="24"/>
        </w:rPr>
        <w:t>2.2.</w:t>
      </w:r>
      <w:r w:rsidRPr="00D857FB">
        <w:rPr>
          <w:b/>
          <w:bCs/>
          <w:color w:val="000000"/>
          <w:sz w:val="24"/>
          <w:szCs w:val="24"/>
        </w:rPr>
        <w:t xml:space="preserve"> Наименование органа, предоставляющего муниципальную услугу</w:t>
      </w: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57FB">
        <w:rPr>
          <w:color w:val="000000"/>
          <w:sz w:val="24"/>
          <w:szCs w:val="24"/>
        </w:rPr>
        <w:t>2.2.1.</w:t>
      </w:r>
      <w:r w:rsidRPr="00D857F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Чажемтовского сельского поселения</w:t>
      </w:r>
      <w:r w:rsidRPr="00D857FB">
        <w:rPr>
          <w:color w:val="000000"/>
          <w:sz w:val="24"/>
          <w:szCs w:val="24"/>
        </w:rPr>
        <w:t xml:space="preserve">. </w:t>
      </w:r>
    </w:p>
    <w:p w:rsidR="000915E3" w:rsidRPr="00344641" w:rsidRDefault="000915E3" w:rsidP="003446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 xml:space="preserve">2.2.2. </w:t>
      </w:r>
      <w:r w:rsidRPr="00344641">
        <w:rPr>
          <w:sz w:val="24"/>
          <w:szCs w:val="24"/>
        </w:rPr>
        <w:t>В предоставлении муниципальной услуги участвует управление Федеральной Налоговой Службы России по Томской области (Межрайонная инспекция Федеральной налоговой службы России № 4 по Томской области).</w:t>
      </w:r>
    </w:p>
    <w:p w:rsidR="000915E3" w:rsidRPr="00344641" w:rsidRDefault="000915E3" w:rsidP="0034464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2.2.3. Администрация </w:t>
      </w:r>
      <w:r w:rsidRPr="00344641">
        <w:rPr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15E3" w:rsidRPr="00D857FB" w:rsidRDefault="000915E3" w:rsidP="0007538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915E3" w:rsidRPr="00D857FB" w:rsidRDefault="000915E3" w:rsidP="00EF65DF">
      <w:pPr>
        <w:numPr>
          <w:ilvl w:val="1"/>
          <w:numId w:val="5"/>
        </w:numPr>
        <w:autoSpaceDE w:val="0"/>
        <w:autoSpaceDN w:val="0"/>
        <w:adjustRightInd w:val="0"/>
        <w:ind w:hanging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D857FB">
        <w:rPr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0915E3" w:rsidRPr="00D857FB" w:rsidRDefault="000915E3" w:rsidP="00EF65DF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0915E3" w:rsidRPr="00D857FB" w:rsidRDefault="000915E3" w:rsidP="00EF65DF">
      <w:pPr>
        <w:ind w:firstLine="720"/>
        <w:jc w:val="both"/>
        <w:rPr>
          <w:sz w:val="24"/>
          <w:szCs w:val="24"/>
        </w:rPr>
      </w:pPr>
      <w:r w:rsidRPr="00D857FB">
        <w:rPr>
          <w:sz w:val="24"/>
          <w:szCs w:val="24"/>
        </w:rPr>
        <w:t>2.3.1. Результатом предоставления муниципальной услуги является: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а) заключение договора аренды (безвозмездного пользования) муниципального имущества;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б) отказ в предоставлении муниципального имущества в аренду (безвозмездное пользование);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в) прекращение процедуры предоставления муниципального имущества в аренду (безвозмездное пользование).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D857FB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а) договора аренды (безвозмездного пользования) муниципального имущества;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lastRenderedPageBreak/>
        <w:t>б) решения об отказе в предоставлении муниципального имущества;</w:t>
      </w:r>
    </w:p>
    <w:p w:rsidR="000915E3" w:rsidRPr="00D857FB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FB">
        <w:rPr>
          <w:rFonts w:ascii="Times New Roman" w:hAnsi="Times New Roman" w:cs="Times New Roman"/>
          <w:sz w:val="24"/>
          <w:szCs w:val="24"/>
        </w:rPr>
        <w:t>в) сообщения о прекращении процедуры предоставления муниципального имущества в аренду (безвозмездное пользование).</w:t>
      </w:r>
    </w:p>
    <w:p w:rsidR="000915E3" w:rsidRPr="00D857FB" w:rsidRDefault="000915E3" w:rsidP="00EF65DF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D857FB">
        <w:rPr>
          <w:b/>
          <w:bCs/>
          <w:color w:val="000000"/>
          <w:sz w:val="24"/>
          <w:szCs w:val="24"/>
        </w:rPr>
        <w:t>2.4. Срок предоставления муниципальной услуги</w:t>
      </w: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915E3" w:rsidRPr="00D857FB" w:rsidRDefault="000915E3" w:rsidP="000753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7FB">
        <w:rPr>
          <w:sz w:val="24"/>
          <w:szCs w:val="24"/>
        </w:rPr>
        <w:t>2.4.1. Общий срок пред</w:t>
      </w:r>
      <w:r>
        <w:rPr>
          <w:sz w:val="24"/>
          <w:szCs w:val="24"/>
        </w:rPr>
        <w:t xml:space="preserve">оставления муниципальной услуги </w:t>
      </w:r>
      <w:r w:rsidRPr="00D857FB">
        <w:rPr>
          <w:sz w:val="24"/>
          <w:szCs w:val="24"/>
        </w:rPr>
        <w:t>не может превышать 15 рабочих дней со дня подачи документов, указанных в пункте 2.6.1 настояще</w:t>
      </w:r>
      <w:r>
        <w:rPr>
          <w:sz w:val="24"/>
          <w:szCs w:val="24"/>
        </w:rPr>
        <w:t>го Административного регламента.</w:t>
      </w:r>
    </w:p>
    <w:p w:rsidR="000915E3" w:rsidRPr="00734B18" w:rsidRDefault="000915E3" w:rsidP="00EF6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D857FB">
        <w:rPr>
          <w:b/>
          <w:bCs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D857FB" w:rsidRDefault="000915E3" w:rsidP="00EF65D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857FB">
        <w:rPr>
          <w:color w:val="000000"/>
          <w:sz w:val="24"/>
          <w:szCs w:val="24"/>
        </w:rPr>
        <w:t xml:space="preserve">2.5.1. Предоставление муниципальной услуги осуществляется в соответствии </w:t>
      </w:r>
      <w:proofErr w:type="gramStart"/>
      <w:r w:rsidRPr="00D857FB">
        <w:rPr>
          <w:color w:val="000000"/>
          <w:sz w:val="24"/>
          <w:szCs w:val="24"/>
        </w:rPr>
        <w:t>с</w:t>
      </w:r>
      <w:proofErr w:type="gramEnd"/>
      <w:r w:rsidRPr="00D857FB">
        <w:rPr>
          <w:color w:val="000000"/>
          <w:sz w:val="24"/>
          <w:szCs w:val="24"/>
        </w:rPr>
        <w:t>: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>- Гражданским кодексом Российской Федерации (ст.447-449, ст.606-623, ст. 689-701 ГК РФ</w:t>
      </w:r>
      <w:proofErr w:type="gramStart"/>
      <w:r w:rsidRPr="00D857FB">
        <w:rPr>
          <w:sz w:val="24"/>
          <w:szCs w:val="24"/>
        </w:rPr>
        <w:t>)(</w:t>
      </w:r>
      <w:proofErr w:type="gramEnd"/>
      <w:r w:rsidRPr="00D857FB">
        <w:rPr>
          <w:sz w:val="24"/>
          <w:szCs w:val="24"/>
        </w:rPr>
        <w:t>часть первая – «Собрание законодательства РФ», 05.12.1994, № 32, ст. 3301; часть вторая – «Собрание законодательства РФ», 29.01.1996, № 5, ст. 410);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 xml:space="preserve">- Федеральным </w:t>
      </w:r>
      <w:hyperlink r:id="rId11" w:history="1">
        <w:r w:rsidRPr="00D857FB">
          <w:rPr>
            <w:sz w:val="24"/>
            <w:szCs w:val="24"/>
          </w:rPr>
          <w:t>законом</w:t>
        </w:r>
      </w:hyperlink>
      <w:r w:rsidRPr="00D857FB">
        <w:rPr>
          <w:sz w:val="24"/>
          <w:szCs w:val="24"/>
        </w:rPr>
        <w:t xml:space="preserve"> от 26.07.2006 № 135-ФЗ "О защите конкуренции" («Собрание законодательства РФ», 2006, № 31 (1ч.), ст. 3434);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 xml:space="preserve">- Федеральным </w:t>
      </w:r>
      <w:hyperlink r:id="rId12" w:history="1">
        <w:r w:rsidRPr="00D857FB">
          <w:rPr>
            <w:sz w:val="24"/>
            <w:szCs w:val="24"/>
          </w:rPr>
          <w:t>законом</w:t>
        </w:r>
      </w:hyperlink>
      <w:r w:rsidRPr="00D857FB">
        <w:rPr>
          <w:sz w:val="24"/>
          <w:szCs w:val="24"/>
        </w:rPr>
        <w:t xml:space="preserve"> от 29.07.1998 № 135-ФЗ "Об оценочной деятельности в Российской Федерации" («Собрание законодательства РФ», 1998, № 31, 2007, № 31, ст. 4016);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 xml:space="preserve">- Федеральным </w:t>
      </w:r>
      <w:hyperlink r:id="rId13" w:history="1">
        <w:r w:rsidRPr="00D857FB">
          <w:rPr>
            <w:sz w:val="24"/>
            <w:szCs w:val="24"/>
          </w:rPr>
          <w:t>законом</w:t>
        </w:r>
      </w:hyperlink>
      <w:r w:rsidRPr="00D857FB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(«Собрание законодательства РФ», 2007, № 31, ст. 4006);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857FB">
        <w:rPr>
          <w:color w:val="000000"/>
          <w:sz w:val="24"/>
          <w:szCs w:val="24"/>
        </w:rPr>
        <w:t xml:space="preserve">- </w:t>
      </w:r>
      <w:r w:rsidRPr="00D857FB">
        <w:rPr>
          <w:sz w:val="24"/>
          <w:szCs w:val="24"/>
        </w:rPr>
        <w:t>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конкурса» ("Российская</w:t>
      </w:r>
      <w:proofErr w:type="gramEnd"/>
      <w:r w:rsidRPr="00D857FB">
        <w:rPr>
          <w:sz w:val="24"/>
          <w:szCs w:val="24"/>
        </w:rPr>
        <w:t xml:space="preserve"> газета", № 37, 24.02.2010);</w:t>
      </w:r>
    </w:p>
    <w:p w:rsidR="000915E3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7FB">
        <w:rPr>
          <w:sz w:val="24"/>
          <w:szCs w:val="24"/>
        </w:rPr>
        <w:t xml:space="preserve">- решением </w:t>
      </w:r>
      <w:r>
        <w:rPr>
          <w:sz w:val="24"/>
          <w:szCs w:val="24"/>
        </w:rPr>
        <w:t>Совета Чажемтовского сельского поселения</w:t>
      </w:r>
      <w:r w:rsidRPr="00D857FB">
        <w:rPr>
          <w:sz w:val="24"/>
          <w:szCs w:val="24"/>
        </w:rPr>
        <w:t xml:space="preserve"> от 1</w:t>
      </w:r>
      <w:r>
        <w:rPr>
          <w:sz w:val="24"/>
          <w:szCs w:val="24"/>
        </w:rPr>
        <w:t>6</w:t>
      </w:r>
      <w:r w:rsidRPr="00D857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857FB">
        <w:rPr>
          <w:sz w:val="24"/>
          <w:szCs w:val="24"/>
        </w:rPr>
        <w:t>.20</w:t>
      </w:r>
      <w:r>
        <w:rPr>
          <w:sz w:val="24"/>
          <w:szCs w:val="24"/>
        </w:rPr>
        <w:t>08</w:t>
      </w:r>
      <w:r w:rsidRPr="00D857FB">
        <w:rPr>
          <w:sz w:val="24"/>
          <w:szCs w:val="24"/>
        </w:rPr>
        <w:t xml:space="preserve"> № </w:t>
      </w:r>
      <w:r>
        <w:rPr>
          <w:sz w:val="24"/>
          <w:szCs w:val="24"/>
        </w:rPr>
        <w:t>60</w:t>
      </w:r>
      <w:r w:rsidRPr="00D857FB">
        <w:rPr>
          <w:sz w:val="24"/>
          <w:szCs w:val="24"/>
        </w:rPr>
        <w:t xml:space="preserve"> «</w:t>
      </w:r>
      <w:r>
        <w:rPr>
          <w:sz w:val="24"/>
          <w:szCs w:val="24"/>
        </w:rPr>
        <w:t>Принятие</w:t>
      </w:r>
      <w:r w:rsidRPr="00D857FB">
        <w:rPr>
          <w:sz w:val="24"/>
          <w:szCs w:val="24"/>
        </w:rPr>
        <w:t xml:space="preserve">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</w:t>
      </w:r>
      <w:r>
        <w:rPr>
          <w:sz w:val="24"/>
          <w:szCs w:val="24"/>
        </w:rPr>
        <w:t>МО «Чажемтовское сельское поселение»</w:t>
      </w:r>
      <w:r w:rsidRPr="00D857FB">
        <w:rPr>
          <w:sz w:val="24"/>
          <w:szCs w:val="24"/>
        </w:rPr>
        <w:t>.</w:t>
      </w:r>
    </w:p>
    <w:p w:rsidR="000915E3" w:rsidRPr="00D857FB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15E3" w:rsidRPr="008E549E" w:rsidRDefault="000915E3" w:rsidP="00EF65DF">
      <w:pPr>
        <w:ind w:firstLine="540"/>
        <w:jc w:val="center"/>
        <w:rPr>
          <w:b/>
          <w:bCs/>
          <w:sz w:val="24"/>
          <w:szCs w:val="24"/>
        </w:rPr>
      </w:pPr>
      <w:r w:rsidRPr="008E549E">
        <w:rPr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915E3" w:rsidRPr="008E549E" w:rsidRDefault="000915E3" w:rsidP="00EF65DF">
      <w:pPr>
        <w:ind w:firstLine="540"/>
        <w:jc w:val="center"/>
        <w:rPr>
          <w:b/>
          <w:bCs/>
          <w:sz w:val="24"/>
          <w:szCs w:val="24"/>
        </w:rPr>
      </w:pP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2.6.1.</w:t>
      </w:r>
      <w:r>
        <w:rPr>
          <w:sz w:val="24"/>
          <w:szCs w:val="24"/>
        </w:rPr>
        <w:t xml:space="preserve"> </w:t>
      </w:r>
      <w:r w:rsidRPr="008E549E">
        <w:rPr>
          <w:sz w:val="24"/>
          <w:szCs w:val="24"/>
        </w:rPr>
        <w:t xml:space="preserve">Для предоставления муниципального имущества в аренду (безвозмездное пользование) без проведения торгов заявитель одновременно с заявлением о предоставлении в аренду (безвозмездное пользование) муниципального имущества по форме согласно приложению № 1,2 к настоящему Административному регламенту </w:t>
      </w:r>
      <w:proofErr w:type="gramStart"/>
      <w:r w:rsidRPr="008E549E">
        <w:rPr>
          <w:sz w:val="24"/>
          <w:szCs w:val="24"/>
        </w:rPr>
        <w:t>предоставляет следующие документы</w:t>
      </w:r>
      <w:proofErr w:type="gramEnd"/>
      <w:r w:rsidRPr="008E549E">
        <w:rPr>
          <w:sz w:val="24"/>
          <w:szCs w:val="24"/>
        </w:rPr>
        <w:t>: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а) юридические лица: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копии учредительных документов, в том числе копии устава и учредительного договора;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б) физические лица: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копия паспорта заявителя;</w:t>
      </w:r>
    </w:p>
    <w:p w:rsidR="000915E3" w:rsidRPr="008E549E" w:rsidRDefault="000915E3" w:rsidP="00EF65DF">
      <w:pPr>
        <w:tabs>
          <w:tab w:val="left" w:pos="1260"/>
          <w:tab w:val="num" w:pos="2280"/>
        </w:tabs>
        <w:ind w:firstLine="709"/>
        <w:jc w:val="both"/>
        <w:rPr>
          <w:snapToGrid w:val="0"/>
          <w:sz w:val="24"/>
          <w:szCs w:val="24"/>
        </w:rPr>
      </w:pPr>
      <w:r w:rsidRPr="008E549E">
        <w:rPr>
          <w:sz w:val="24"/>
          <w:szCs w:val="24"/>
        </w:rPr>
        <w:t xml:space="preserve">Заявление о предоставлении муниципального имущества в аренду (безвозмездное пользование) составляется по установленным формам (приложения 1,2 к </w:t>
      </w:r>
      <w:r w:rsidRPr="008E549E">
        <w:rPr>
          <w:sz w:val="24"/>
          <w:szCs w:val="24"/>
        </w:rPr>
        <w:lastRenderedPageBreak/>
        <w:t xml:space="preserve">Административному регламенту). Заявление может быть заполнено от руки или машинным способом, распечатано посредством </w:t>
      </w:r>
      <w:r w:rsidRPr="008E549E">
        <w:rPr>
          <w:snapToGrid w:val="0"/>
          <w:sz w:val="24"/>
          <w:szCs w:val="24"/>
        </w:rPr>
        <w:t>электронных печатающих устройств.</w:t>
      </w:r>
    </w:p>
    <w:p w:rsidR="000915E3" w:rsidRPr="008E549E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муниципального имущества в аренду (безвозмездное пользование) может быть оформлено как заявителями, так и специалистами.</w:t>
      </w:r>
    </w:p>
    <w:p w:rsidR="000915E3" w:rsidRDefault="000915E3" w:rsidP="00EF65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муниципального имущества в аренду (безвозмездное пользование) формируется в единственном экземпляре-подлиннике и подписывается заявителем.</w:t>
      </w:r>
    </w:p>
    <w:p w:rsidR="000915E3" w:rsidRPr="008E549E" w:rsidRDefault="000915E3" w:rsidP="006C1DD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DA">
        <w:rPr>
          <w:rFonts w:ascii="Times New Roman" w:hAnsi="Times New Roman" w:cs="Times New Roman"/>
          <w:sz w:val="24"/>
          <w:szCs w:val="24"/>
        </w:rPr>
        <w:t>В случае если заявление предоставлено представителем заявителя, то к заявлению прикладывается документ, подтверждающий полномочия представителя.</w:t>
      </w:r>
    </w:p>
    <w:p w:rsidR="000915E3" w:rsidRPr="008E549E" w:rsidRDefault="000915E3" w:rsidP="006C1DD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 xml:space="preserve">Форму заявления о предоставлении в аренду (безвозмездное пользование) муниципального имущества, в том числе и в электронном виде, и образец ее заполнения заявитель может </w:t>
      </w:r>
      <w:proofErr w:type="gramStart"/>
      <w:r w:rsidRPr="008E549E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8E549E">
        <w:rPr>
          <w:rFonts w:ascii="Times New Roman" w:hAnsi="Times New Roman" w:cs="Times New Roman"/>
          <w:sz w:val="24"/>
          <w:szCs w:val="24"/>
        </w:rPr>
        <w:t xml:space="preserve"> непосредственно обратившись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E549E">
        <w:rPr>
          <w:rFonts w:ascii="Times New Roman" w:hAnsi="Times New Roman" w:cs="Times New Roman"/>
          <w:sz w:val="24"/>
          <w:szCs w:val="24"/>
        </w:rPr>
        <w:t xml:space="preserve">, либо в сети Интернет на официальном Интернет-сайте муниципального образования </w:t>
      </w:r>
      <w:r w:rsidRPr="00D045FB">
        <w:rPr>
          <w:rFonts w:ascii="Times New Roman" w:hAnsi="Times New Roman" w:cs="Times New Roman"/>
          <w:sz w:val="24"/>
          <w:szCs w:val="24"/>
        </w:rPr>
        <w:t>«Чажемтовское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DDA">
        <w:rPr>
          <w:sz w:val="28"/>
          <w:szCs w:val="28"/>
        </w:rPr>
        <w:t xml:space="preserve"> </w:t>
      </w:r>
      <w:r w:rsidRPr="006C1DDA">
        <w:rPr>
          <w:rFonts w:ascii="Times New Roman" w:hAnsi="Times New Roman" w:cs="Times New Roman"/>
          <w:sz w:val="24"/>
          <w:szCs w:val="24"/>
        </w:rPr>
        <w:t>на Портале</w:t>
      </w:r>
      <w:r w:rsidRPr="006C1DDA">
        <w:rPr>
          <w:sz w:val="24"/>
          <w:szCs w:val="24"/>
        </w:rPr>
        <w:t xml:space="preserve"> </w:t>
      </w:r>
      <w:r w:rsidRPr="006C1DD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Томской области </w:t>
      </w:r>
      <w:hyperlink r:id="rId14" w:history="1">
        <w:r w:rsidRPr="006C1DDA">
          <w:rPr>
            <w:rStyle w:val="a9"/>
            <w:rFonts w:ascii="Times New Roman" w:hAnsi="Times New Roman" w:cs="Times New Roman"/>
            <w:sz w:val="24"/>
            <w:szCs w:val="24"/>
          </w:rPr>
          <w:t>http://pgs.tomsk.gov.ru/portal/</w:t>
        </w:r>
      </w:hyperlink>
      <w:r w:rsidRPr="006C1DDA">
        <w:rPr>
          <w:rFonts w:ascii="Times New Roman" w:hAnsi="Times New Roman" w:cs="Times New Roman"/>
          <w:sz w:val="24"/>
          <w:szCs w:val="24"/>
        </w:rPr>
        <w:t xml:space="preserve">, Едином портале государственных и муниципальных услуг (функций) </w:t>
      </w:r>
      <w:hyperlink r:id="rId15" w:history="1">
        <w:r w:rsidRPr="006C1DDA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r w:rsidRPr="006C1D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1DD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D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6C1DD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DDA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6C1DDA">
        <w:rPr>
          <w:rFonts w:ascii="Times New Roman" w:hAnsi="Times New Roman" w:cs="Times New Roman"/>
          <w:sz w:val="24"/>
          <w:szCs w:val="24"/>
        </w:rPr>
        <w:t>.</w:t>
      </w:r>
      <w:r w:rsidRPr="008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E3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2.6.2.</w:t>
      </w:r>
      <w:r>
        <w:rPr>
          <w:sz w:val="24"/>
          <w:szCs w:val="24"/>
        </w:rPr>
        <w:t xml:space="preserve"> Администрация</w:t>
      </w:r>
      <w:r w:rsidRPr="008E549E">
        <w:rPr>
          <w:sz w:val="24"/>
          <w:szCs w:val="24"/>
        </w:rPr>
        <w:t xml:space="preserve"> после получения заявления с приложением указанных </w:t>
      </w:r>
      <w:r w:rsidRPr="008E549E">
        <w:rPr>
          <w:color w:val="000000"/>
          <w:sz w:val="24"/>
          <w:szCs w:val="24"/>
        </w:rPr>
        <w:t>в</w:t>
      </w:r>
      <w:r w:rsidRPr="008E549E">
        <w:rPr>
          <w:sz w:val="24"/>
          <w:szCs w:val="24"/>
        </w:rPr>
        <w:t xml:space="preserve"> </w:t>
      </w:r>
      <w:hyperlink r:id="rId16" w:anchor="380112" w:history="1">
        <w:r w:rsidRPr="008E549E">
          <w:rPr>
            <w:sz w:val="24"/>
            <w:szCs w:val="24"/>
          </w:rPr>
          <w:t>пункте</w:t>
        </w:r>
      </w:hyperlink>
      <w:r w:rsidRPr="008E549E">
        <w:rPr>
          <w:sz w:val="24"/>
          <w:szCs w:val="24"/>
        </w:rPr>
        <w:t xml:space="preserve"> 2.6.1.</w:t>
      </w:r>
      <w:r w:rsidRPr="008E549E">
        <w:rPr>
          <w:color w:val="000000"/>
          <w:sz w:val="24"/>
          <w:szCs w:val="24"/>
        </w:rPr>
        <w:t xml:space="preserve"> настоящей статьи документов</w:t>
      </w:r>
      <w:r>
        <w:rPr>
          <w:sz w:val="24"/>
          <w:szCs w:val="24"/>
        </w:rPr>
        <w:t xml:space="preserve"> запрашивает в соответствующих органах</w:t>
      </w:r>
    </w:p>
    <w:p w:rsidR="000915E3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E549E">
        <w:rPr>
          <w:sz w:val="24"/>
          <w:szCs w:val="24"/>
        </w:rPr>
        <w:t xml:space="preserve"> выписку из ЕГРИП (в случае подачи заявления индивидуальным предпринимателем), выписку из ЕГРЮЛ (в случае подач</w:t>
      </w:r>
      <w:r>
        <w:rPr>
          <w:sz w:val="24"/>
          <w:szCs w:val="24"/>
        </w:rPr>
        <w:t xml:space="preserve">и заявления юридическим лицом); 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б</w:t>
      </w:r>
      <w:r w:rsidRPr="006C1DDA">
        <w:rPr>
          <w:sz w:val="24"/>
          <w:szCs w:val="24"/>
        </w:rPr>
        <w:t>) справку о задолженности по налогам и сборам перед бюджетом муниципального</w:t>
      </w:r>
      <w:r>
        <w:rPr>
          <w:sz w:val="24"/>
          <w:szCs w:val="24"/>
        </w:rPr>
        <w:t xml:space="preserve"> образования «Чажемтовское сельское поселение</w:t>
      </w:r>
      <w:r w:rsidRPr="006C1DDA">
        <w:rPr>
          <w:sz w:val="24"/>
          <w:szCs w:val="24"/>
        </w:rPr>
        <w:t>»;</w:t>
      </w:r>
      <w:r>
        <w:rPr>
          <w:sz w:val="24"/>
          <w:szCs w:val="24"/>
        </w:rPr>
        <w:t xml:space="preserve">               </w:t>
      </w:r>
    </w:p>
    <w:p w:rsidR="000915E3" w:rsidRPr="00FC7F57" w:rsidRDefault="000915E3" w:rsidP="00FC7F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F57">
        <w:rPr>
          <w:sz w:val="24"/>
          <w:szCs w:val="24"/>
        </w:rPr>
        <w:t>Документы, указанные в настоящем пункте могут быть предоставлены заявителем самостоятельно.</w:t>
      </w:r>
    </w:p>
    <w:p w:rsidR="000915E3" w:rsidRPr="00FC7F57" w:rsidRDefault="000915E3" w:rsidP="00FC7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7F57">
        <w:rPr>
          <w:sz w:val="24"/>
          <w:szCs w:val="24"/>
        </w:rPr>
        <w:t>2.6.3. Документы, необходимые для предоставления муниципальной услуги, могут быть представл</w:t>
      </w:r>
      <w:r>
        <w:rPr>
          <w:sz w:val="24"/>
          <w:szCs w:val="24"/>
        </w:rPr>
        <w:t>ены заявителем в Администрацию</w:t>
      </w:r>
      <w:r w:rsidRPr="00FC7F57">
        <w:rPr>
          <w:sz w:val="24"/>
          <w:szCs w:val="24"/>
        </w:rPr>
        <w:t xml:space="preserve"> с использованием электронной или традиционной бумажной почты, путем личного обращения, через официальный сайт.</w:t>
      </w:r>
    </w:p>
    <w:p w:rsidR="000915E3" w:rsidRPr="00FC7F57" w:rsidRDefault="000915E3" w:rsidP="00FC7F5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2.6.4. Администрация </w:t>
      </w:r>
      <w:r w:rsidRPr="00FC7F57">
        <w:rPr>
          <w:sz w:val="24"/>
          <w:szCs w:val="24"/>
        </w:rPr>
        <w:t>не вправе требовать от заявителя:</w:t>
      </w:r>
    </w:p>
    <w:p w:rsidR="000915E3" w:rsidRPr="00FC7F57" w:rsidRDefault="000915E3" w:rsidP="00FC7F5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C7F57"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915E3" w:rsidRPr="00FC7F57" w:rsidRDefault="000915E3" w:rsidP="00FC7F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C7F57">
        <w:rPr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Колпашевского района находятся в распоряжении органов, предоставляющих муниципальные услуги,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FC7F57">
        <w:rPr>
          <w:sz w:val="24"/>
          <w:szCs w:val="24"/>
        </w:rPr>
        <w:t xml:space="preserve">, за исключением документов, включенных в </w:t>
      </w:r>
      <w:proofErr w:type="gramStart"/>
      <w:r w:rsidRPr="00FC7F57">
        <w:rPr>
          <w:sz w:val="24"/>
          <w:szCs w:val="24"/>
        </w:rPr>
        <w:t>определенный</w:t>
      </w:r>
      <w:proofErr w:type="gramEnd"/>
      <w:r w:rsidRPr="00FC7F57">
        <w:rPr>
          <w:sz w:val="24"/>
          <w:szCs w:val="24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8E549E">
        <w:rPr>
          <w:b/>
          <w:bCs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E549E">
        <w:rPr>
          <w:color w:val="000000"/>
          <w:sz w:val="24"/>
          <w:szCs w:val="24"/>
        </w:rPr>
        <w:t>2.7.1.</w:t>
      </w:r>
      <w:r>
        <w:rPr>
          <w:color w:val="000000"/>
          <w:sz w:val="24"/>
          <w:szCs w:val="24"/>
        </w:rPr>
        <w:t xml:space="preserve"> </w:t>
      </w:r>
      <w:r w:rsidRPr="008E549E">
        <w:rPr>
          <w:sz w:val="24"/>
          <w:szCs w:val="24"/>
        </w:rPr>
        <w:t>Несоблюдение требований к оформлению заявления о предоставлении муниципального имущества в аренду (безвозмездное пользование)</w:t>
      </w:r>
      <w:r w:rsidRPr="008E549E">
        <w:rPr>
          <w:color w:val="000000"/>
          <w:sz w:val="24"/>
          <w:szCs w:val="24"/>
        </w:rPr>
        <w:t xml:space="preserve">. 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8E549E">
        <w:rPr>
          <w:b/>
          <w:bCs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8E549E" w:rsidRDefault="000915E3" w:rsidP="00EF65DF">
      <w:pPr>
        <w:spacing w:line="150" w:lineRule="atLeast"/>
        <w:ind w:firstLine="720"/>
        <w:jc w:val="both"/>
        <w:rPr>
          <w:sz w:val="24"/>
          <w:szCs w:val="24"/>
        </w:rPr>
      </w:pPr>
      <w:r w:rsidRPr="008E549E">
        <w:rPr>
          <w:sz w:val="24"/>
          <w:szCs w:val="24"/>
        </w:rPr>
        <w:lastRenderedPageBreak/>
        <w:t>2.8.1.</w:t>
      </w:r>
      <w:r>
        <w:rPr>
          <w:sz w:val="24"/>
          <w:szCs w:val="24"/>
        </w:rPr>
        <w:t xml:space="preserve"> </w:t>
      </w:r>
      <w:r w:rsidRPr="008E549E">
        <w:rPr>
          <w:sz w:val="24"/>
          <w:szCs w:val="24"/>
        </w:rPr>
        <w:t>Перечень оснований для приостановления или отказа в предоставлении муниципальной услуги по предоставлению в аренду (безвозмездное пользование) муниципального имущества без проведения торгов: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2.8.1.1. В предоставлении услуги может быть отказано в следующих случаях:</w:t>
      </w:r>
    </w:p>
    <w:p w:rsidR="000915E3" w:rsidRPr="008E549E" w:rsidRDefault="000915E3" w:rsidP="00EF6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 xml:space="preserve"> - отсутствие в </w:t>
      </w:r>
      <w:r w:rsidRPr="008E549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реестре объектов собственности муниципального образования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Чажемтовское сельское поселение</w:t>
      </w:r>
      <w:r w:rsidRPr="008E549E">
        <w:rPr>
          <w:rFonts w:ascii="Times New Roman" w:hAnsi="Times New Roman" w:cs="Times New Roman"/>
          <w:sz w:val="24"/>
          <w:szCs w:val="24"/>
        </w:rPr>
        <w:t>» объекта, указанного в заявлении;</w:t>
      </w:r>
    </w:p>
    <w:p w:rsidR="000915E3" w:rsidRPr="008E549E" w:rsidRDefault="000915E3" w:rsidP="00EF6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- наличие заключенного договора о передаче прав владения и (или) пользования на указанный в заявлении объект муниципальной собственности;</w:t>
      </w:r>
    </w:p>
    <w:p w:rsidR="000915E3" w:rsidRPr="008E549E" w:rsidRDefault="000915E3" w:rsidP="00EF6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- наличие у заявителя задолженности перед бюджетом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Чажемтовское сельское поселение</w:t>
      </w:r>
      <w:r w:rsidRPr="008E549E">
        <w:rPr>
          <w:rFonts w:ascii="Times New Roman" w:hAnsi="Times New Roman" w:cs="Times New Roman"/>
          <w:sz w:val="24"/>
          <w:szCs w:val="24"/>
        </w:rPr>
        <w:t>» по арендной плате по ранее заключенным договорам аренды муниципального имущества;</w:t>
      </w:r>
    </w:p>
    <w:p w:rsidR="000915E3" w:rsidRDefault="000915E3" w:rsidP="00EF6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- наличие у заявителя задолженности перед бюджетом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Чажемтовское сельское поселение</w:t>
      </w:r>
      <w:r w:rsidRPr="008E549E">
        <w:rPr>
          <w:rFonts w:ascii="Times New Roman" w:hAnsi="Times New Roman" w:cs="Times New Roman"/>
          <w:sz w:val="24"/>
          <w:szCs w:val="24"/>
        </w:rPr>
        <w:t>» по налогам и сборам;</w:t>
      </w:r>
    </w:p>
    <w:p w:rsidR="000915E3" w:rsidRPr="00FC7F57" w:rsidRDefault="000915E3" w:rsidP="00FC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57">
        <w:rPr>
          <w:rFonts w:ascii="Times New Roman" w:hAnsi="Times New Roman" w:cs="Times New Roman"/>
          <w:sz w:val="24"/>
          <w:szCs w:val="24"/>
        </w:rPr>
        <w:t>- запрашиваемое имущество не подлежит передаче в аренду (безвозмездное пользование) без проведения торгов;</w:t>
      </w:r>
    </w:p>
    <w:p w:rsidR="000915E3" w:rsidRPr="00FC7F57" w:rsidRDefault="000915E3" w:rsidP="00FC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57">
        <w:rPr>
          <w:rFonts w:ascii="Times New Roman" w:hAnsi="Times New Roman" w:cs="Times New Roman"/>
          <w:sz w:val="24"/>
          <w:szCs w:val="24"/>
        </w:rPr>
        <w:t xml:space="preserve">- </w:t>
      </w:r>
      <w:r w:rsidRPr="00FC7F57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представленных документах недостоверной информации, а также непредставление каких-либо документов, </w:t>
      </w:r>
      <w:r w:rsidRPr="00FC7F57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FC7F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C7F5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380112" w:history="1">
        <w:r w:rsidRPr="00FC7F5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C7F57">
        <w:rPr>
          <w:rFonts w:ascii="Times New Roman" w:hAnsi="Times New Roman" w:cs="Times New Roman"/>
          <w:sz w:val="24"/>
          <w:szCs w:val="24"/>
        </w:rPr>
        <w:t xml:space="preserve"> 2.6.1 настоящего Административного регламента;</w:t>
      </w:r>
    </w:p>
    <w:p w:rsidR="000915E3" w:rsidRPr="008E549E" w:rsidRDefault="000915E3" w:rsidP="00EF6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E">
        <w:rPr>
          <w:rFonts w:ascii="Times New Roman" w:hAnsi="Times New Roman" w:cs="Times New Roman"/>
          <w:sz w:val="24"/>
          <w:szCs w:val="24"/>
        </w:rPr>
        <w:t>- если заявитель находится в стадии ликвидации, в процедурах банкротства, предусмотренных Федеральным законом от 26.10.2002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49E">
        <w:rPr>
          <w:rFonts w:ascii="Times New Roman" w:hAnsi="Times New Roman" w:cs="Times New Roman"/>
          <w:sz w:val="24"/>
          <w:szCs w:val="24"/>
        </w:rPr>
        <w:t>г. № 127-ФЗ «О несостоятельности (банкротстве)» на основании соответствующего судебного акта.</w:t>
      </w:r>
    </w:p>
    <w:p w:rsidR="000915E3" w:rsidRPr="008E549E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2.8.1.2.</w:t>
      </w:r>
      <w:r>
        <w:rPr>
          <w:sz w:val="24"/>
          <w:szCs w:val="24"/>
        </w:rPr>
        <w:t xml:space="preserve"> </w:t>
      </w:r>
      <w:r w:rsidRPr="008E549E">
        <w:rPr>
          <w:sz w:val="24"/>
          <w:szCs w:val="24"/>
        </w:rPr>
        <w:t>Предоставление услуги может быть приостановлено на следующих основаниях: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при поступлении от заявителя письменного заявления о приостановлении предоставления услуги;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на основании определения или решения суда.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2.8.1.3. Сроки приостановления предоставления услуги: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при поступлении от заявителя письменного заявления о приостановлении предоставления муниципальной услуги - на срок не более 3 месяцев;</w:t>
      </w:r>
    </w:p>
    <w:p w:rsidR="000915E3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E">
        <w:rPr>
          <w:sz w:val="24"/>
          <w:szCs w:val="24"/>
        </w:rPr>
        <w:t>- на основании определения или решения суда - на срок, установленный судом.</w:t>
      </w:r>
    </w:p>
    <w:p w:rsidR="000915E3" w:rsidRPr="008E549E" w:rsidRDefault="000915E3" w:rsidP="00EF6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915E3" w:rsidRPr="001F34A6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1F34A6">
        <w:rPr>
          <w:b/>
          <w:bCs/>
          <w:color w:val="000000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0915E3" w:rsidRPr="001F34A6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1F34A6" w:rsidRDefault="000915E3" w:rsidP="00EF65DF">
      <w:pPr>
        <w:ind w:firstLine="709"/>
        <w:jc w:val="both"/>
        <w:rPr>
          <w:sz w:val="24"/>
          <w:szCs w:val="24"/>
        </w:rPr>
      </w:pPr>
      <w:r w:rsidRPr="001F34A6">
        <w:rPr>
          <w:sz w:val="24"/>
          <w:szCs w:val="24"/>
        </w:rPr>
        <w:t>2.9.1. Муниципальная услуга предоставляется бесплатно.</w:t>
      </w:r>
    </w:p>
    <w:p w:rsidR="000915E3" w:rsidRPr="00734B18" w:rsidRDefault="000915E3" w:rsidP="00EF65DF">
      <w:pPr>
        <w:ind w:firstLine="709"/>
        <w:jc w:val="both"/>
        <w:rPr>
          <w:sz w:val="28"/>
          <w:szCs w:val="28"/>
        </w:rPr>
      </w:pPr>
    </w:p>
    <w:p w:rsidR="000915E3" w:rsidRPr="001F34A6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34B18">
        <w:rPr>
          <w:b/>
          <w:bCs/>
          <w:color w:val="000000"/>
          <w:sz w:val="28"/>
          <w:szCs w:val="28"/>
        </w:rPr>
        <w:t>2</w:t>
      </w:r>
      <w:r w:rsidRPr="001F34A6">
        <w:rPr>
          <w:b/>
          <w:bCs/>
          <w:color w:val="000000"/>
          <w:sz w:val="24"/>
          <w:szCs w:val="24"/>
        </w:rPr>
        <w:t>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915E3" w:rsidRPr="001F34A6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D3308F" w:rsidRDefault="000915E3" w:rsidP="00EF65D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308F">
        <w:rPr>
          <w:rFonts w:ascii="Times New Roman" w:hAnsi="Times New Roman" w:cs="Times New Roman"/>
          <w:color w:val="000000"/>
          <w:sz w:val="24"/>
          <w:szCs w:val="24"/>
        </w:rPr>
        <w:t>2.10.1.</w:t>
      </w:r>
      <w:r w:rsidRPr="00D3308F">
        <w:rPr>
          <w:rFonts w:ascii="Times New Roman" w:hAnsi="Times New Roman" w:cs="Times New Roman"/>
          <w:sz w:val="24"/>
          <w:szCs w:val="24"/>
        </w:rPr>
        <w:t xml:space="preserve"> </w:t>
      </w:r>
      <w:r w:rsidR="00D3308F" w:rsidRPr="00D3308F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и при получении результата предоставления муниципальной услуги не должно превышать 15 минут</w:t>
      </w:r>
      <w:r w:rsidRPr="00D3308F">
        <w:rPr>
          <w:rFonts w:ascii="Times New Roman" w:hAnsi="Times New Roman" w:cs="Times New Roman"/>
          <w:sz w:val="24"/>
          <w:szCs w:val="24"/>
        </w:rPr>
        <w:t>.</w:t>
      </w:r>
    </w:p>
    <w:p w:rsidR="000915E3" w:rsidRPr="001F34A6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34B18">
        <w:rPr>
          <w:color w:val="000000"/>
          <w:sz w:val="28"/>
          <w:szCs w:val="28"/>
        </w:rPr>
        <w:t xml:space="preserve"> </w:t>
      </w:r>
    </w:p>
    <w:p w:rsidR="000915E3" w:rsidRPr="001F34A6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1F34A6">
        <w:rPr>
          <w:b/>
          <w:bCs/>
          <w:color w:val="000000"/>
          <w:sz w:val="24"/>
          <w:szCs w:val="24"/>
        </w:rPr>
        <w:t>2.11. Срок и порядок регистрации заявления о предоставлении муниципальной услуги</w:t>
      </w:r>
    </w:p>
    <w:p w:rsidR="000915E3" w:rsidRPr="001F34A6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915E3" w:rsidRPr="001F34A6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34A6">
        <w:rPr>
          <w:color w:val="000000"/>
          <w:sz w:val="24"/>
          <w:szCs w:val="24"/>
        </w:rPr>
        <w:t xml:space="preserve">2.11.1.Заявление о предоставлении муниципальной услуги, составленное в письменной форме, либо направленное почтовым отправлением, с приложением </w:t>
      </w:r>
      <w:r w:rsidRPr="001F34A6">
        <w:rPr>
          <w:sz w:val="24"/>
          <w:szCs w:val="24"/>
        </w:rPr>
        <w:t>документов, определенных пунктом 2.6.1</w:t>
      </w:r>
      <w:r w:rsidRPr="00734B18">
        <w:rPr>
          <w:sz w:val="28"/>
          <w:szCs w:val="28"/>
        </w:rPr>
        <w:t xml:space="preserve"> </w:t>
      </w:r>
      <w:r w:rsidRPr="001F34A6">
        <w:rPr>
          <w:sz w:val="24"/>
          <w:szCs w:val="24"/>
        </w:rPr>
        <w:t>настоящего Административного</w:t>
      </w:r>
      <w:r w:rsidRPr="00734B18">
        <w:rPr>
          <w:sz w:val="28"/>
          <w:szCs w:val="28"/>
        </w:rPr>
        <w:t xml:space="preserve"> </w:t>
      </w:r>
      <w:r w:rsidRPr="001F34A6">
        <w:rPr>
          <w:sz w:val="24"/>
          <w:szCs w:val="24"/>
        </w:rPr>
        <w:t>регламента,</w:t>
      </w:r>
      <w:r w:rsidRPr="00734B18">
        <w:rPr>
          <w:color w:val="000000"/>
          <w:sz w:val="28"/>
          <w:szCs w:val="28"/>
        </w:rPr>
        <w:t xml:space="preserve"> </w:t>
      </w:r>
      <w:r w:rsidRPr="001F34A6">
        <w:rPr>
          <w:color w:val="000000"/>
          <w:sz w:val="24"/>
          <w:szCs w:val="24"/>
        </w:rPr>
        <w:t>подлежит регистрации в течение 1 дня со дня его поступления в</w:t>
      </w:r>
      <w:r>
        <w:rPr>
          <w:color w:val="000000"/>
          <w:sz w:val="24"/>
          <w:szCs w:val="24"/>
        </w:rPr>
        <w:t xml:space="preserve"> Администрацию</w:t>
      </w:r>
      <w:r w:rsidRPr="001F34A6">
        <w:rPr>
          <w:color w:val="000000"/>
          <w:sz w:val="24"/>
          <w:szCs w:val="24"/>
        </w:rPr>
        <w:t xml:space="preserve">. </w:t>
      </w:r>
    </w:p>
    <w:p w:rsidR="000915E3" w:rsidRPr="001F34A6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2.11.2. </w:t>
      </w:r>
      <w:r w:rsidRPr="001F34A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1F34A6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муниципального имущества в аренду (безвозмездное пользование), делает отметку на заявлении о приеме документов и вносит в книгу учета входящих документов запись о приеме документов.</w:t>
      </w:r>
    </w:p>
    <w:p w:rsidR="000915E3" w:rsidRPr="00F21DBD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915E3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21DBD">
        <w:rPr>
          <w:b/>
          <w:bCs/>
          <w:color w:val="000000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 размещению и оформлению визуальной, тексто</w:t>
      </w:r>
      <w:r>
        <w:rPr>
          <w:b/>
          <w:bCs/>
          <w:color w:val="000000"/>
          <w:sz w:val="24"/>
          <w:szCs w:val="24"/>
        </w:rPr>
        <w:t xml:space="preserve">вой и </w:t>
      </w:r>
      <w:proofErr w:type="spellStart"/>
      <w:r>
        <w:rPr>
          <w:b/>
          <w:bCs/>
          <w:color w:val="000000"/>
          <w:sz w:val="24"/>
          <w:szCs w:val="24"/>
        </w:rPr>
        <w:t>мультимедийной</w:t>
      </w:r>
      <w:proofErr w:type="spellEnd"/>
      <w:r>
        <w:rPr>
          <w:b/>
          <w:bCs/>
          <w:color w:val="000000"/>
          <w:sz w:val="24"/>
          <w:szCs w:val="24"/>
        </w:rPr>
        <w:t xml:space="preserve"> информации</w:t>
      </w:r>
    </w:p>
    <w:p w:rsidR="000915E3" w:rsidRPr="00F21DBD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21DBD">
        <w:rPr>
          <w:b/>
          <w:bCs/>
          <w:color w:val="000000"/>
          <w:sz w:val="24"/>
          <w:szCs w:val="24"/>
        </w:rPr>
        <w:t xml:space="preserve">о порядке предоставления услуги </w:t>
      </w:r>
    </w:p>
    <w:p w:rsidR="000915E3" w:rsidRPr="00F21DBD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915E3" w:rsidRPr="00F21DBD" w:rsidRDefault="000915E3" w:rsidP="00EF65DF">
      <w:pPr>
        <w:ind w:firstLine="540"/>
        <w:jc w:val="both"/>
        <w:rPr>
          <w:sz w:val="24"/>
          <w:szCs w:val="24"/>
        </w:rPr>
      </w:pPr>
      <w:r w:rsidRPr="00F21DBD">
        <w:rPr>
          <w:sz w:val="24"/>
          <w:szCs w:val="24"/>
        </w:rPr>
        <w:t xml:space="preserve">2.12.1. Помещение для непосредственного взаимодействия сотрудников </w:t>
      </w:r>
      <w:r>
        <w:rPr>
          <w:sz w:val="24"/>
          <w:szCs w:val="24"/>
        </w:rPr>
        <w:t xml:space="preserve">Администрации </w:t>
      </w:r>
      <w:r w:rsidRPr="00F21DBD">
        <w:rPr>
          <w:sz w:val="24"/>
          <w:szCs w:val="24"/>
        </w:rPr>
        <w:t xml:space="preserve">с обратившимися заявителями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21DBD">
        <w:rPr>
          <w:sz w:val="24"/>
          <w:szCs w:val="24"/>
        </w:rPr>
        <w:t>СанПиН</w:t>
      </w:r>
      <w:proofErr w:type="spellEnd"/>
      <w:r w:rsidRPr="00F21DBD">
        <w:rPr>
          <w:sz w:val="24"/>
          <w:szCs w:val="24"/>
        </w:rPr>
        <w:t> 2.2.2/2.4.1340-03»</w:t>
      </w:r>
      <w:r>
        <w:rPr>
          <w:sz w:val="24"/>
          <w:szCs w:val="24"/>
        </w:rPr>
        <w:t>.</w:t>
      </w:r>
      <w:r w:rsidRPr="00F21DBD">
        <w:rPr>
          <w:sz w:val="24"/>
          <w:szCs w:val="24"/>
        </w:rPr>
        <w:t xml:space="preserve"> </w:t>
      </w:r>
    </w:p>
    <w:p w:rsidR="000915E3" w:rsidRPr="00F21DBD" w:rsidRDefault="000915E3" w:rsidP="00EF6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DBD">
        <w:rPr>
          <w:rFonts w:ascii="Times New Roman" w:hAnsi="Times New Roman" w:cs="Times New Roman"/>
          <w:sz w:val="24"/>
          <w:szCs w:val="24"/>
        </w:rPr>
        <w:t>2.12.2.</w:t>
      </w:r>
      <w:r w:rsidRPr="00F21DBD">
        <w:rPr>
          <w:sz w:val="24"/>
          <w:szCs w:val="24"/>
        </w:rPr>
        <w:t xml:space="preserve"> </w:t>
      </w:r>
      <w:r w:rsidRPr="00F21DBD">
        <w:rPr>
          <w:rFonts w:ascii="Times New Roman" w:hAnsi="Times New Roman" w:cs="Times New Roman"/>
          <w:sz w:val="24"/>
          <w:szCs w:val="24"/>
        </w:rPr>
        <w:t>Каждое рабочее место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21DBD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0915E3" w:rsidRPr="00F21DBD" w:rsidRDefault="000915E3" w:rsidP="00EF6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DB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0915E3" w:rsidRPr="00F21DBD" w:rsidRDefault="000915E3" w:rsidP="00890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1DBD">
        <w:rPr>
          <w:sz w:val="24"/>
          <w:szCs w:val="24"/>
        </w:rPr>
        <w:t>2.12.3.Места для ожидания и приема заявителей должны</w:t>
      </w:r>
      <w:r>
        <w:rPr>
          <w:sz w:val="24"/>
          <w:szCs w:val="24"/>
        </w:rPr>
        <w:t xml:space="preserve"> быть</w:t>
      </w:r>
      <w:r w:rsidRPr="00F21DBD">
        <w:rPr>
          <w:sz w:val="24"/>
          <w:szCs w:val="24"/>
        </w:rPr>
        <w:t xml:space="preserve"> оборудованы стульями, столами и обеспечивать: </w:t>
      </w:r>
    </w:p>
    <w:p w:rsidR="000915E3" w:rsidRPr="00F21DBD" w:rsidRDefault="000915E3" w:rsidP="00EF65D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DBD">
        <w:rPr>
          <w:sz w:val="24"/>
          <w:szCs w:val="24"/>
        </w:rPr>
        <w:t>комфортные условия для заявителей;</w:t>
      </w:r>
    </w:p>
    <w:p w:rsidR="000915E3" w:rsidRPr="00F21DBD" w:rsidRDefault="000915E3" w:rsidP="00EF65D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DBD">
        <w:rPr>
          <w:sz w:val="24"/>
          <w:szCs w:val="24"/>
        </w:rPr>
        <w:t>возможность и удобство оформления заявления;</w:t>
      </w:r>
    </w:p>
    <w:p w:rsidR="000915E3" w:rsidRPr="00F21DBD" w:rsidRDefault="000915E3" w:rsidP="00EF65D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DBD">
        <w:rPr>
          <w:sz w:val="24"/>
          <w:szCs w:val="24"/>
        </w:rPr>
        <w:t>наличие письменных принадлежностей и бумаги формата</w:t>
      </w:r>
      <w:proofErr w:type="gramStart"/>
      <w:r w:rsidRPr="00F21DBD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Pr="00F21DBD">
        <w:rPr>
          <w:sz w:val="24"/>
          <w:szCs w:val="24"/>
        </w:rPr>
        <w:t>4.</w:t>
      </w:r>
    </w:p>
    <w:p w:rsidR="000915E3" w:rsidRPr="00F21DBD" w:rsidRDefault="000915E3" w:rsidP="008901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21DBD">
        <w:rPr>
          <w:color w:val="000000"/>
          <w:sz w:val="24"/>
          <w:szCs w:val="24"/>
        </w:rPr>
        <w:t>2.12.4. На информационных стендах размещается информация:</w:t>
      </w:r>
    </w:p>
    <w:p w:rsidR="000915E3" w:rsidRPr="00F21DBD" w:rsidRDefault="000915E3" w:rsidP="00EF65D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21DBD">
        <w:rPr>
          <w:color w:val="000000"/>
          <w:sz w:val="24"/>
          <w:szCs w:val="24"/>
        </w:rPr>
        <w:t>график (режим) работы, приемные дни, номера телефонов, адрес официального сайта муниципального образования «</w:t>
      </w:r>
      <w:r>
        <w:rPr>
          <w:color w:val="000000"/>
          <w:sz w:val="24"/>
          <w:szCs w:val="24"/>
        </w:rPr>
        <w:t>Чажемтовское сельское поселение</w:t>
      </w:r>
      <w:r w:rsidRPr="00F21DBD">
        <w:rPr>
          <w:color w:val="000000"/>
          <w:sz w:val="24"/>
          <w:szCs w:val="24"/>
        </w:rPr>
        <w:t>» в сети Интернет и электронной почты</w:t>
      </w:r>
      <w:r>
        <w:rPr>
          <w:color w:val="000000"/>
          <w:sz w:val="24"/>
          <w:szCs w:val="24"/>
        </w:rPr>
        <w:t xml:space="preserve"> Администрации</w:t>
      </w:r>
      <w:r w:rsidRPr="00F21DBD">
        <w:rPr>
          <w:color w:val="000000"/>
          <w:sz w:val="24"/>
          <w:szCs w:val="24"/>
        </w:rPr>
        <w:t>;</w:t>
      </w:r>
    </w:p>
    <w:p w:rsidR="000915E3" w:rsidRPr="00F21DBD" w:rsidRDefault="000915E3" w:rsidP="00EF65D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DBD">
        <w:rPr>
          <w:sz w:val="24"/>
          <w:szCs w:val="24"/>
        </w:rPr>
        <w:t>блок-схема (приложение 3 к настоящему Административному регламенту) и краткое описание порядка предоставления муниципальной услуги;</w:t>
      </w:r>
    </w:p>
    <w:p w:rsidR="000915E3" w:rsidRDefault="000915E3" w:rsidP="00EF65D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21DBD">
        <w:rPr>
          <w:color w:val="000000"/>
          <w:sz w:val="24"/>
          <w:szCs w:val="24"/>
        </w:rPr>
        <w:t>образцы заполнения документов, бланки заявлений и перечень документов, необходимых для предоставления муниципальной услуги.</w:t>
      </w:r>
    </w:p>
    <w:p w:rsidR="00502F12" w:rsidRPr="00502F12" w:rsidRDefault="00502F12" w:rsidP="00502F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02F12">
        <w:rPr>
          <w:sz w:val="24"/>
          <w:szCs w:val="24"/>
        </w:rPr>
        <w:t>2.12.5. 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 и доступ к получению муниципальной услуги в соответствии с законодательством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0915E3" w:rsidRPr="00734B18" w:rsidRDefault="000915E3" w:rsidP="00EF65D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4B18">
        <w:rPr>
          <w:color w:val="000000"/>
          <w:sz w:val="28"/>
          <w:szCs w:val="28"/>
        </w:rPr>
        <w:t xml:space="preserve"> </w:t>
      </w:r>
    </w:p>
    <w:p w:rsidR="000915E3" w:rsidRPr="007806A9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806A9">
        <w:rPr>
          <w:b/>
          <w:bCs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0915E3" w:rsidRPr="007806A9" w:rsidRDefault="000915E3" w:rsidP="00EF65D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915E3" w:rsidRPr="007806A9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 xml:space="preserve">2.13.1. Показатели доступности: </w:t>
      </w:r>
    </w:p>
    <w:p w:rsidR="000915E3" w:rsidRPr="007806A9" w:rsidRDefault="000915E3" w:rsidP="00EF65DF">
      <w:pPr>
        <w:spacing w:line="100" w:lineRule="atLeast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- возможность обращения заявителя за предоставлением муниципальной услуги посредством личного обращения в</w:t>
      </w:r>
      <w:r>
        <w:rPr>
          <w:sz w:val="24"/>
          <w:szCs w:val="24"/>
        </w:rPr>
        <w:t xml:space="preserve"> Администрации</w:t>
      </w:r>
      <w:r w:rsidRPr="007806A9">
        <w:rPr>
          <w:sz w:val="24"/>
          <w:szCs w:val="24"/>
        </w:rPr>
        <w:t xml:space="preserve"> либо путем направления заявления в письменной форме с документами, необходимыми для получения муниципальной услуги, посредством поч</w:t>
      </w:r>
      <w:r>
        <w:rPr>
          <w:sz w:val="24"/>
          <w:szCs w:val="24"/>
        </w:rPr>
        <w:t>тового отправления, электронной почтой</w:t>
      </w:r>
      <w:r w:rsidRPr="007806A9">
        <w:rPr>
          <w:sz w:val="24"/>
          <w:szCs w:val="24"/>
        </w:rPr>
        <w:t>;</w:t>
      </w:r>
    </w:p>
    <w:p w:rsidR="000915E3" w:rsidRPr="007806A9" w:rsidRDefault="000915E3" w:rsidP="00EF65DF">
      <w:pPr>
        <w:spacing w:line="100" w:lineRule="atLeast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- доступность информирования заявителя;</w:t>
      </w:r>
    </w:p>
    <w:p w:rsidR="000915E3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- предоставление муниципальной услу</w:t>
      </w:r>
      <w:r>
        <w:rPr>
          <w:sz w:val="24"/>
          <w:szCs w:val="24"/>
        </w:rPr>
        <w:t>ги и информации о ней бесплатно;</w:t>
      </w:r>
    </w:p>
    <w:p w:rsidR="000915E3" w:rsidRPr="0057327C" w:rsidRDefault="000915E3" w:rsidP="005732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- доступ заявителей к сведениям о муницип</w:t>
      </w:r>
      <w:r>
        <w:rPr>
          <w:sz w:val="24"/>
          <w:szCs w:val="24"/>
        </w:rPr>
        <w:t xml:space="preserve">альной услуге через официальный </w:t>
      </w:r>
      <w:r w:rsidRPr="0057327C">
        <w:rPr>
          <w:sz w:val="24"/>
          <w:szCs w:val="24"/>
        </w:rPr>
        <w:t>Интернет-сайт муниципального образования «</w:t>
      </w:r>
      <w:r>
        <w:rPr>
          <w:sz w:val="24"/>
          <w:szCs w:val="24"/>
        </w:rPr>
        <w:t>Чажемтовское сельское поселение»</w:t>
      </w:r>
      <w:r w:rsidRPr="0057327C">
        <w:rPr>
          <w:sz w:val="24"/>
          <w:szCs w:val="24"/>
        </w:rPr>
        <w:t xml:space="preserve">, </w:t>
      </w:r>
      <w:r w:rsidRPr="0057327C">
        <w:rPr>
          <w:color w:val="000000"/>
          <w:sz w:val="24"/>
          <w:szCs w:val="24"/>
        </w:rPr>
        <w:t>портал государственных и муниципальных услуг Томской области,</w:t>
      </w:r>
      <w:r w:rsidRPr="0057327C">
        <w:rPr>
          <w:sz w:val="24"/>
          <w:szCs w:val="24"/>
        </w:rPr>
        <w:t xml:space="preserve"> единый портал государственных и муниципальных услуг;</w:t>
      </w:r>
    </w:p>
    <w:p w:rsidR="000915E3" w:rsidRPr="0057327C" w:rsidRDefault="000915E3" w:rsidP="005732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7327C">
        <w:rPr>
          <w:sz w:val="24"/>
          <w:szCs w:val="24"/>
        </w:rPr>
        <w:t>доступность для копирования на официальном Интернет-сайте муниципального образования «</w:t>
      </w:r>
      <w:r>
        <w:rPr>
          <w:sz w:val="24"/>
          <w:szCs w:val="24"/>
        </w:rPr>
        <w:t>Чажемтовское сельское поселение»</w:t>
      </w:r>
      <w:r w:rsidRPr="0057327C">
        <w:rPr>
          <w:sz w:val="24"/>
          <w:szCs w:val="24"/>
        </w:rPr>
        <w:t xml:space="preserve"> и заполнения в электронной форме заявления о предоставлении муниципальной услуги;</w:t>
      </w:r>
    </w:p>
    <w:p w:rsidR="000915E3" w:rsidRPr="0057327C" w:rsidRDefault="000915E3" w:rsidP="005732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- Количество взаимодействий заявителя со специ</w:t>
      </w:r>
      <w:r>
        <w:rPr>
          <w:sz w:val="24"/>
          <w:szCs w:val="24"/>
        </w:rPr>
        <w:t>алистами</w:t>
      </w:r>
      <w:r w:rsidRPr="0057327C">
        <w:rPr>
          <w:sz w:val="24"/>
          <w:szCs w:val="24"/>
        </w:rPr>
        <w:t>.</w:t>
      </w:r>
    </w:p>
    <w:p w:rsidR="000915E3" w:rsidRPr="0057327C" w:rsidRDefault="000915E3" w:rsidP="0057327C">
      <w:pPr>
        <w:ind w:firstLine="737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Заявитель в процессе предоставления муниципальной услуги взаимодействует с</w:t>
      </w:r>
      <w:r>
        <w:rPr>
          <w:sz w:val="24"/>
          <w:szCs w:val="24"/>
        </w:rPr>
        <w:t xml:space="preserve">о специалистами Администрации </w:t>
      </w:r>
      <w:r w:rsidRPr="0057327C">
        <w:rPr>
          <w:sz w:val="24"/>
          <w:szCs w:val="24"/>
        </w:rPr>
        <w:t>в следующих случаях:</w:t>
      </w:r>
    </w:p>
    <w:p w:rsidR="000915E3" w:rsidRPr="0057327C" w:rsidRDefault="000915E3" w:rsidP="0057327C">
      <w:pPr>
        <w:ind w:firstLine="737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1) в процессе консультирования (максимальная продолжительность – 30 мин.);</w:t>
      </w:r>
    </w:p>
    <w:p w:rsidR="000915E3" w:rsidRPr="0057327C" w:rsidRDefault="000915E3" w:rsidP="0057327C">
      <w:pPr>
        <w:ind w:firstLine="737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2) при подаче запроса о предоставлении муниципальной услуги (максимальная продолжительность личного приема – 5 мин.);</w:t>
      </w:r>
    </w:p>
    <w:p w:rsidR="000915E3" w:rsidRPr="0057327C" w:rsidRDefault="000915E3" w:rsidP="0057327C">
      <w:pPr>
        <w:ind w:firstLine="737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–5 мин.);</w:t>
      </w:r>
    </w:p>
    <w:p w:rsidR="000915E3" w:rsidRPr="007806A9" w:rsidRDefault="000915E3" w:rsidP="0057327C">
      <w:pPr>
        <w:tabs>
          <w:tab w:val="left" w:pos="1008"/>
        </w:tabs>
        <w:ind w:firstLine="720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4) при получении уведомления о предоставлении (отказе в предоставлении) муниципальной услуги (максимальная продолжительность личного приема – 10 мин.).</w:t>
      </w:r>
    </w:p>
    <w:p w:rsidR="000915E3" w:rsidRPr="007806A9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2.13.2. Показатели качества:</w:t>
      </w:r>
    </w:p>
    <w:p w:rsidR="000915E3" w:rsidRPr="007806A9" w:rsidRDefault="000915E3" w:rsidP="00EF65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соблюдение сроков исполнения муниципальной услуги;</w:t>
      </w:r>
    </w:p>
    <w:p w:rsidR="000915E3" w:rsidRPr="007806A9" w:rsidRDefault="000915E3" w:rsidP="00EF65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отсутствие поданных в установленном порядке жалоб на решение или действия (бездействия), принятые или осуществленные при предоставлении муниципальной услуги;</w:t>
      </w:r>
    </w:p>
    <w:p w:rsidR="000915E3" w:rsidRDefault="000915E3" w:rsidP="00EF65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повышение уровня информационной открытости и прозрачности муниципальной услуги.</w:t>
      </w:r>
    </w:p>
    <w:p w:rsidR="000915E3" w:rsidRPr="007806A9" w:rsidRDefault="000915E3" w:rsidP="00806E3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915E3" w:rsidRPr="0057327C" w:rsidRDefault="000915E3" w:rsidP="005732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327C">
        <w:rPr>
          <w:b/>
          <w:bCs/>
          <w:sz w:val="24"/>
          <w:szCs w:val="24"/>
        </w:rPr>
        <w:t>2.14. Особенности предоставления  муниципальной услуги в электронной форме</w:t>
      </w:r>
    </w:p>
    <w:p w:rsidR="000915E3" w:rsidRPr="0057327C" w:rsidRDefault="000915E3" w:rsidP="0057327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915E3" w:rsidRDefault="000915E3" w:rsidP="005732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2.14.1.</w:t>
      </w:r>
      <w:r>
        <w:rPr>
          <w:sz w:val="24"/>
          <w:szCs w:val="24"/>
        </w:rPr>
        <w:t xml:space="preserve"> </w:t>
      </w:r>
      <w:proofErr w:type="gramStart"/>
      <w:r w:rsidRPr="0057327C">
        <w:rPr>
          <w:sz w:val="24"/>
          <w:szCs w:val="24"/>
        </w:rPr>
        <w:t>Заявитель может ознакомиться с информацией о предоставляемой муниципальной услуги на Портале государственных и муниципальных услуг Томской области, Едином портале государственных и муниципальных услуг, официальном интернет-сайте муниципального образования «</w:t>
      </w:r>
      <w:r>
        <w:rPr>
          <w:sz w:val="24"/>
          <w:szCs w:val="24"/>
        </w:rPr>
        <w:t>Чажемтовское сельское поселение».</w:t>
      </w:r>
      <w:proofErr w:type="gramEnd"/>
    </w:p>
    <w:p w:rsidR="000915E3" w:rsidRPr="0057327C" w:rsidRDefault="000915E3" w:rsidP="005732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27C">
        <w:rPr>
          <w:sz w:val="24"/>
          <w:szCs w:val="24"/>
        </w:rPr>
        <w:t>2.14.2.</w:t>
      </w:r>
      <w:r>
        <w:rPr>
          <w:sz w:val="24"/>
          <w:szCs w:val="24"/>
        </w:rPr>
        <w:t xml:space="preserve"> </w:t>
      </w:r>
      <w:r w:rsidRPr="0057327C">
        <w:rPr>
          <w:sz w:val="24"/>
          <w:szCs w:val="24"/>
        </w:rPr>
        <w:t>Размещение на Портале государственных и муниципальных услуг Томской области, Едином портале государственных и муниципальных услуг, официальном сайте официальном интернет-сайте муниципального образования «</w:t>
      </w:r>
      <w:r>
        <w:rPr>
          <w:sz w:val="24"/>
          <w:szCs w:val="24"/>
        </w:rPr>
        <w:t>Чажемтовское сельское поселение</w:t>
      </w:r>
      <w:r w:rsidRPr="0057327C">
        <w:rPr>
          <w:sz w:val="24"/>
          <w:szCs w:val="24"/>
        </w:rPr>
        <w:t>», формы заявления и иные документы, необходимые для получения муниципальной услуги, доступны для копирования и заполнения в электронном виде.</w:t>
      </w:r>
    </w:p>
    <w:p w:rsidR="000915E3" w:rsidRPr="00734B18" w:rsidRDefault="000915E3" w:rsidP="0057327C">
      <w:pPr>
        <w:keepLine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915E3" w:rsidRPr="007806A9" w:rsidRDefault="000915E3" w:rsidP="00EF65DF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  <w:r w:rsidRPr="007806A9">
        <w:rPr>
          <w:b/>
          <w:bCs/>
          <w:color w:val="000000"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15E3" w:rsidRPr="007806A9" w:rsidRDefault="000915E3" w:rsidP="00EF65DF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0915E3" w:rsidRPr="007806A9" w:rsidRDefault="000915E3" w:rsidP="00EF65DF">
      <w:pPr>
        <w:tabs>
          <w:tab w:val="left" w:pos="276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7806A9">
        <w:rPr>
          <w:b/>
          <w:bCs/>
          <w:color w:val="000000"/>
          <w:sz w:val="24"/>
          <w:szCs w:val="24"/>
        </w:rPr>
        <w:t>3.1.  Административные процедуры</w:t>
      </w:r>
    </w:p>
    <w:p w:rsidR="000915E3" w:rsidRPr="007806A9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915E3" w:rsidRPr="007806A9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3.1.1.Предоставление муниципальной услуги включает следующие административные процедуры:</w:t>
      </w:r>
    </w:p>
    <w:p w:rsidR="000915E3" w:rsidRPr="007806A9" w:rsidRDefault="000915E3" w:rsidP="00EF65DF">
      <w:pPr>
        <w:ind w:firstLine="709"/>
        <w:jc w:val="both"/>
        <w:rPr>
          <w:b/>
          <w:bCs/>
          <w:sz w:val="24"/>
          <w:szCs w:val="24"/>
        </w:rPr>
      </w:pPr>
      <w:r w:rsidRPr="007806A9">
        <w:rPr>
          <w:sz w:val="24"/>
          <w:szCs w:val="24"/>
        </w:rPr>
        <w:t>- прием поступившего заявления с комплектом  прилагаемых к нему документов, рассмотрение поступившего заявления и документов на предмет правильности заполнения заявления и комплектности приложенных документов, регистрация заявления (далее по тексту – прием и рассмотрение заявления);</w:t>
      </w:r>
      <w:r w:rsidRPr="007806A9">
        <w:rPr>
          <w:b/>
          <w:bCs/>
          <w:sz w:val="24"/>
          <w:szCs w:val="24"/>
        </w:rPr>
        <w:t xml:space="preserve">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- проверка представленных сведений об имуществе, запрашиваемом в пользование, на наличие обременений (аренда, безвозмездное пользование, оперативное управление, доверительное управление), а также на наличие других оснований для отказа в предоставлении муниципального имущества в аренду (безвозмездное пользование);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принятие решения по предоставлению муниципальной услуги;</w:t>
      </w:r>
    </w:p>
    <w:p w:rsidR="000915E3" w:rsidRPr="007806A9" w:rsidRDefault="000915E3" w:rsidP="00573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lastRenderedPageBreak/>
        <w:t xml:space="preserve">- исполнение муниципальной услуги </w:t>
      </w:r>
      <w:r w:rsidRPr="0057327C">
        <w:rPr>
          <w:rFonts w:ascii="Times New Roman" w:hAnsi="Times New Roman" w:cs="Times New Roman"/>
          <w:sz w:val="24"/>
          <w:szCs w:val="24"/>
        </w:rPr>
        <w:t>(заключение договора либо подготовка отказа, прекращение процедуры предоставления муниципальной услуги, доведение результатов до заявителя).</w:t>
      </w:r>
    </w:p>
    <w:p w:rsidR="000915E3" w:rsidRPr="007806A9" w:rsidRDefault="000915E3" w:rsidP="00EF6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15E3" w:rsidRPr="007806A9" w:rsidRDefault="000915E3" w:rsidP="00EF65DF">
      <w:pPr>
        <w:ind w:firstLine="709"/>
        <w:jc w:val="center"/>
        <w:rPr>
          <w:b/>
          <w:bCs/>
          <w:sz w:val="24"/>
          <w:szCs w:val="24"/>
        </w:rPr>
      </w:pPr>
      <w:r w:rsidRPr="007806A9">
        <w:rPr>
          <w:b/>
          <w:bCs/>
          <w:sz w:val="24"/>
          <w:szCs w:val="24"/>
        </w:rPr>
        <w:t>3.2. Прием и рассмотрение заявления</w:t>
      </w:r>
    </w:p>
    <w:p w:rsidR="000915E3" w:rsidRPr="007806A9" w:rsidRDefault="000915E3" w:rsidP="00EF65DF">
      <w:pPr>
        <w:ind w:firstLine="709"/>
        <w:jc w:val="both"/>
        <w:rPr>
          <w:b/>
          <w:bCs/>
          <w:sz w:val="24"/>
          <w:szCs w:val="24"/>
        </w:rPr>
      </w:pP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личное обращение заявителя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7806A9">
        <w:rPr>
          <w:rFonts w:ascii="Times New Roman" w:hAnsi="Times New Roman" w:cs="Times New Roman"/>
          <w:sz w:val="24"/>
          <w:szCs w:val="24"/>
        </w:rPr>
        <w:t xml:space="preserve"> с комплектом документов, предусмотренных пунктом 2.6.1 настоящего регламента, либо получение указанного комплекта документов по почте.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3.2.2.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806A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муниципального имущества в аренду (безвозмездное пользование), (далее – специалист), проверяет наличие всех необходимых документов, предусмотренных пунктом 2.6.1 настоящего административного регламента.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06A9">
        <w:rPr>
          <w:rFonts w:ascii="Times New Roman" w:hAnsi="Times New Roman" w:cs="Times New Roman"/>
          <w:sz w:val="24"/>
          <w:szCs w:val="24"/>
        </w:rPr>
        <w:t>5 минут.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3.2.3. Специалист удостоверяется, что: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06A9">
        <w:rPr>
          <w:rFonts w:ascii="Times New Roman" w:hAnsi="Times New Roman" w:cs="Times New Roman"/>
          <w:sz w:val="24"/>
          <w:szCs w:val="24"/>
        </w:rPr>
        <w:t xml:space="preserve"> минут на документ, состоящий не более чем из 6 страниц. При большем количестве страниц срок увеличивается на 1 минуту для каждых 6 страниц представляемых документов.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3.2.4. При установлении фактов отсутствия необходимых документов, несоответствия представленных документов требованиям, указанным в пункте 2.6.1 настоящего административного регламента, специалист уведомляет заявителя о наличии препятствий для предоставления муниципального имущества в аренду (безвозмездное),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 на предоставление муниципального имущества в аренду, специалист формирует перечень выявленных препятствий для предоставления муниципального имущества в аренду (безвозмездное пользование) в 2-х экземплярах, и передает его заявителю для подписания. Первый экземпляр перечня выявленных препятствий для предоставления муниципального имущества в аренду  вместе с представленными документами передается заявителю, второй остается у специалиста. 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A9">
        <w:rPr>
          <w:rFonts w:ascii="Times New Roman" w:hAnsi="Times New Roman" w:cs="Times New Roman"/>
          <w:sz w:val="24"/>
          <w:szCs w:val="24"/>
        </w:rPr>
        <w:t>В случае если комплект документов, предусмотренных пунктом 6.2.1 настоящего административного регламента, получен по почте, при установлении фактов отсутствия необходимых документов, несоответствия представленных документов требованиям, указанным в пункте  6.2.1 настоящего административного регламента, специалист осуществляет действия, установленные процедурой отказа в предоставлении муниципального имущества в аренду (безвозмездного пользования) в соответствии с настоящим Административным регламентом.</w:t>
      </w:r>
      <w:proofErr w:type="gramEnd"/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3.2.5. При отсутствии у заявителя заполненного заявления или неправильном его заполнении, специалист заполняет самостоятельно (с последующим представлением на подпись заявителю) или помогает заявителю собственноручно заполнить заявку.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15 минут.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3.2.6. Специалист делает отметку на заявлении о приеме документов и вносит в книгу учета входящих документов запись о приеме документов. На заявлении ставится дата приема и подпись специалиста. Запись в книгу учета входящих документов содержит: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дату и время приема с точностью до минуты;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общее количество документов и общее число листов в документах;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свои фамилию и инициалы.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минут.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3.2.7. Специалист оформляет расписку о приеме документов по установленной форме в 2-х экземплярах. В расписке, в том числе, указываются: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- дата представления документов;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перечень документов с указанием их наименования, реквизитов;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- номер книги учета входящих документов и порядковый номер записи в книге учета входящих документов;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отметка о соответствии или несоответствии представленных документов установленным требованиям;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 и поставившего подпись;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- телефон, фамилия и инициалы специалиста, у которого заявитель в течение </w:t>
      </w:r>
      <w:proofErr w:type="gramStart"/>
      <w:r w:rsidRPr="007806A9">
        <w:rPr>
          <w:rFonts w:ascii="Times New Roman" w:hAnsi="Times New Roman" w:cs="Times New Roman"/>
          <w:sz w:val="24"/>
          <w:szCs w:val="24"/>
        </w:rPr>
        <w:t>срока осуществления процедуры предоставления муниципального имущества</w:t>
      </w:r>
      <w:proofErr w:type="gramEnd"/>
      <w:r w:rsidRPr="007806A9">
        <w:rPr>
          <w:rFonts w:ascii="Times New Roman" w:hAnsi="Times New Roman" w:cs="Times New Roman"/>
          <w:sz w:val="24"/>
          <w:szCs w:val="24"/>
        </w:rPr>
        <w:t xml:space="preserve"> в аренду (безвозмездное пользование) может узнать о стадии рассмотрения документов и времени, оставшемся до ее завершения.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минут.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3.2.8. Специалист передает заявителю первый экземпляр расписки, а второй экземпляр помещает в дело документов.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1 минуту.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3.2.9. Общий максимальный срок приема документов не может превышать 50 минут.</w:t>
      </w:r>
    </w:p>
    <w:p w:rsidR="000915E3" w:rsidRPr="00967B51" w:rsidRDefault="000915E3" w:rsidP="00967B5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67B51">
        <w:rPr>
          <w:sz w:val="24"/>
          <w:szCs w:val="24"/>
        </w:rPr>
        <w:t>3.2.10. Результатом административной процедуры является прием и регистрация заявления и прилагаемых к нему документов либо возвращение в адрес заявителя уведомления об отказе в приеме документов с пакетом предоставленных документов.</w:t>
      </w:r>
    </w:p>
    <w:p w:rsidR="000915E3" w:rsidRPr="00FA6D3C" w:rsidRDefault="000915E3" w:rsidP="00967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51">
        <w:rPr>
          <w:rFonts w:ascii="Times New Roman" w:hAnsi="Times New Roman" w:cs="Times New Roman"/>
          <w:sz w:val="24"/>
          <w:szCs w:val="24"/>
        </w:rPr>
        <w:t>3.2.11. Способом фиксации результата выполнения административной процедуры является регистрация заявления и прилагаемых к нему документов в Книге учета входящих документов либо регистрация уведомление об отказе в приеме документов в Книге учета исходящих документов</w:t>
      </w:r>
      <w:r w:rsidRPr="00FA6D3C">
        <w:rPr>
          <w:rFonts w:ascii="Times New Roman" w:hAnsi="Times New Roman" w:cs="Times New Roman"/>
          <w:sz w:val="28"/>
          <w:szCs w:val="28"/>
        </w:rPr>
        <w:t>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5E3" w:rsidRPr="007806A9" w:rsidRDefault="000915E3" w:rsidP="00EF65DF">
      <w:pPr>
        <w:ind w:firstLine="709"/>
        <w:jc w:val="center"/>
        <w:rPr>
          <w:b/>
          <w:bCs/>
          <w:sz w:val="24"/>
          <w:szCs w:val="24"/>
        </w:rPr>
      </w:pPr>
      <w:r w:rsidRPr="007806A9">
        <w:rPr>
          <w:b/>
          <w:bCs/>
          <w:sz w:val="24"/>
          <w:szCs w:val="24"/>
        </w:rPr>
        <w:t>3.3. Проверка представленных сведений об имуществе, запрашиваемом в пользование,  на наличие обременений (аренда, безвозмездное пользование, оперативное управление, доверительное управление), а также на наличие других оснований для отказа в предоставлении муниципального имущества в аренду (безвозмездное пользование)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 xml:space="preserve">3.3.1. </w:t>
      </w:r>
      <w:proofErr w:type="gramStart"/>
      <w:r w:rsidRPr="007806A9">
        <w:rPr>
          <w:sz w:val="24"/>
          <w:szCs w:val="24"/>
        </w:rPr>
        <w:t>Основанием для начала проверки представленных сведений об имуществе, запрашиваемом в пользование, на наличие обременений (аренда, безвозмездное пользование, доверительное управление), а также на наличие других оснований для отказа в предоставлении муниципального имущества в пользование (далее – проверка сведений) является внесение в книгу учета входящих документов записи о приеме документов, представленных на предоставление муниципального имущества в аренду (безвозмездное пользование).</w:t>
      </w:r>
      <w:proofErr w:type="gramEnd"/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Проверка сведений должна быть осуществлена специалистом в день приема документов на предоставление муниципального имущества в аренду (безвозмездное пользование).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lastRenderedPageBreak/>
        <w:t>3.3.2. Специалист проверяет сведения о наличии в</w:t>
      </w:r>
      <w:r>
        <w:rPr>
          <w:sz w:val="24"/>
          <w:szCs w:val="24"/>
        </w:rPr>
        <w:t xml:space="preserve"> Администрации</w:t>
      </w:r>
      <w:r w:rsidRPr="007806A9">
        <w:rPr>
          <w:sz w:val="24"/>
          <w:szCs w:val="24"/>
        </w:rPr>
        <w:t xml:space="preserve"> договоров аренды, безвозмездного пользования, доверительного управления, заключенных в отношении имущества, запрашиваемого в аренду (безвозмездное пользование).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Максимальный срок выполнения действия составляет 10 минут.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3.3.3. Специалист проверяет сведения о наличии в</w:t>
      </w:r>
      <w:r>
        <w:rPr>
          <w:sz w:val="24"/>
          <w:szCs w:val="24"/>
        </w:rPr>
        <w:t xml:space="preserve"> Администрации</w:t>
      </w:r>
      <w:r w:rsidRPr="007806A9">
        <w:rPr>
          <w:sz w:val="24"/>
          <w:szCs w:val="24"/>
        </w:rPr>
        <w:t xml:space="preserve"> сведении о ранее заключенных договоров аренды муниципального имущества с участием заявителя на стороне арендатора. 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В случае выявления таких договоров устанавливается факт наличия или отсутствия задолженности по арендной плате по данным договорам.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Максимальный срок выполнения действия составляет 15 минут.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3.3.4. Специалист проверяет сведения о наличии в</w:t>
      </w:r>
      <w:r>
        <w:rPr>
          <w:sz w:val="24"/>
          <w:szCs w:val="24"/>
        </w:rPr>
        <w:t xml:space="preserve"> Администрации</w:t>
      </w:r>
      <w:r w:rsidRPr="007806A9">
        <w:rPr>
          <w:sz w:val="24"/>
          <w:szCs w:val="24"/>
        </w:rPr>
        <w:t xml:space="preserve"> документов (судебных актов), свидетельствующих о том, что заявитель находится в процедурах банкротства, предусмотренных Федеральным законом от 26.10.2002 г. № 127-ФЗ «О несостоятельности (банкротстве)».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Максимальный срок выполнения действия составляет 10 минут.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</w:t>
      </w:r>
      <w:r w:rsidRPr="007806A9">
        <w:rPr>
          <w:sz w:val="24"/>
          <w:szCs w:val="24"/>
        </w:rPr>
        <w:t>Специалист осуществляет экспертизу представленных учредительных документов (устав, учредительный договор) и документов, подтверждающих полномочия представителя заявителя на заключение договора аренды (безвозмездное пользование), на предмет наличия данных полномочий.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Максимальный срок выполнения действия составляет 10 минут.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3.3.6. По итогам осуществления проверки сведений специалист устанавливает факт наличия или отсутствия оснований для отказа в предоставлении муниципального имущества в аренду (безвозмездное пользование), результатом которых являются действия в рамках процедуры принятия решения по предоставлению муниципальной услуги.</w:t>
      </w:r>
    </w:p>
    <w:p w:rsidR="000915E3" w:rsidRPr="007806A9" w:rsidRDefault="000915E3" w:rsidP="00EF65D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7806A9">
        <w:t xml:space="preserve">3.3.7. </w:t>
      </w:r>
      <w:proofErr w:type="gramStart"/>
      <w:r w:rsidRPr="007806A9">
        <w:t xml:space="preserve">При отсутствии оснований для отказа в предоставлении муниципального имущества в аренду (безвозмездное пользование) специалист </w:t>
      </w:r>
      <w:r w:rsidRPr="007806A9">
        <w:rPr>
          <w:color w:val="000000"/>
        </w:rPr>
        <w:t>формирует межведомственный запрос о предоставлении необходимых документов, сведений и информации, указанных в пункте 2.6.2 настоящего Административного регламента, и направляет его в</w:t>
      </w:r>
      <w:r w:rsidRPr="007806A9">
        <w:t xml:space="preserve"> Управление Федеральной Налоговой Службы России по Томской области (Межрайонная инспекция Федеральной налоговой службы России № 4 по Томской области). </w:t>
      </w:r>
      <w:proofErr w:type="gramEnd"/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3.3.8. При наличии оснований для отказа в предоставлении муниципального имущества (безвозмездного пользования) специалист подготавливает документ, указанный в подпункте</w:t>
      </w:r>
      <w:r w:rsidRPr="007806A9">
        <w:rPr>
          <w:b/>
          <w:bCs/>
          <w:sz w:val="24"/>
          <w:szCs w:val="24"/>
        </w:rPr>
        <w:t xml:space="preserve"> </w:t>
      </w:r>
      <w:r w:rsidRPr="007806A9">
        <w:rPr>
          <w:sz w:val="24"/>
          <w:szCs w:val="24"/>
        </w:rPr>
        <w:t>2 пункта 3.5.2 настоящего Административного регламента.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3.3.8. Общий максимальный срок процедуры проверки сведений не может превышать 1 часа.</w:t>
      </w:r>
    </w:p>
    <w:p w:rsidR="000915E3" w:rsidRPr="007806A9" w:rsidRDefault="000915E3" w:rsidP="00EF65DF">
      <w:pPr>
        <w:ind w:firstLine="709"/>
        <w:jc w:val="center"/>
        <w:rPr>
          <w:sz w:val="24"/>
          <w:szCs w:val="24"/>
        </w:rPr>
      </w:pPr>
    </w:p>
    <w:p w:rsidR="000915E3" w:rsidRPr="007806A9" w:rsidRDefault="000915E3" w:rsidP="00EF65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A9">
        <w:rPr>
          <w:rFonts w:ascii="Times New Roman" w:hAnsi="Times New Roman" w:cs="Times New Roman"/>
          <w:b/>
          <w:bCs/>
          <w:sz w:val="24"/>
          <w:szCs w:val="24"/>
        </w:rPr>
        <w:t>3.4.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0915E3" w:rsidRPr="007806A9" w:rsidRDefault="000915E3" w:rsidP="00EF65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3.4.1. Основанием для начала процедуры формирования и направления межведомственного запроса в органы (организации), участвующие в предоставлении муниципальной услуги,  является установление факта отсутствия оснований для отказа в предоставлении муниципального имущества в аренду (безвозмездное пользование).</w:t>
      </w:r>
    </w:p>
    <w:p w:rsidR="000915E3" w:rsidRPr="007806A9" w:rsidRDefault="000915E3" w:rsidP="00EF65D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7806A9">
        <w:t xml:space="preserve">3.4.2. </w:t>
      </w:r>
      <w:proofErr w:type="gramStart"/>
      <w:r w:rsidRPr="007806A9">
        <w:t>По итогам проверки сведений</w:t>
      </w:r>
      <w:r>
        <w:t>,</w:t>
      </w:r>
      <w:r w:rsidRPr="007806A9">
        <w:t xml:space="preserve"> и рассмотрения представленных документов</w:t>
      </w:r>
      <w:r>
        <w:t>,</w:t>
      </w:r>
      <w:r w:rsidRPr="007806A9">
        <w:t xml:space="preserve"> специалист  </w:t>
      </w:r>
      <w:r w:rsidRPr="007806A9">
        <w:rPr>
          <w:color w:val="000000"/>
        </w:rPr>
        <w:t>в целях получения документов и информации формирует межведомственный запрос о предоставлении необходимых документов, сведений и информации, указанных в пункте 2.6.2 настоящего Административного регламента, и направляет его в</w:t>
      </w:r>
      <w:r w:rsidRPr="007806A9">
        <w:t xml:space="preserve"> Управление Федеральной Налоговой Службы России по Томской области (Межрайонная инспекция Федеральной налоговой службы России № 4 по Томской области). </w:t>
      </w:r>
      <w:proofErr w:type="gramEnd"/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3.4.3. Межведомственный запрос должен содержать: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- наименование органа (организации), направляющего межведомственный запрос;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lastRenderedPageBreak/>
        <w:t xml:space="preserve">- наименование органа (организации), в адрес которого направляется межведомственный запрос;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- сведения, необходимые для предоставления муниципальной услуги;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- контактная информация для направления ответа на межведомственный запрос;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>- дата направления межведомственного запроса и срок ожидаемого ответа на межведомственный запрос;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0915E3" w:rsidRPr="007806A9" w:rsidRDefault="000915E3" w:rsidP="00EF65DF">
      <w:pPr>
        <w:ind w:firstLine="709"/>
        <w:jc w:val="both"/>
        <w:rPr>
          <w:color w:val="000000"/>
          <w:sz w:val="24"/>
          <w:szCs w:val="24"/>
        </w:rPr>
      </w:pPr>
      <w:r w:rsidRPr="007806A9">
        <w:rPr>
          <w:color w:val="000000"/>
          <w:sz w:val="24"/>
          <w:szCs w:val="24"/>
        </w:rPr>
        <w:t xml:space="preserve">3.4.4. Специалист направляет межведомственный запрос по системе межведомственного электронного взаимодействия либо курьером, либо почтой либо факсом. </w:t>
      </w:r>
    </w:p>
    <w:p w:rsidR="000915E3" w:rsidRDefault="000915E3" w:rsidP="00EF65DF">
      <w:pPr>
        <w:ind w:firstLine="709"/>
        <w:jc w:val="both"/>
        <w:rPr>
          <w:sz w:val="24"/>
          <w:szCs w:val="24"/>
        </w:rPr>
      </w:pPr>
      <w:r w:rsidRPr="007806A9">
        <w:rPr>
          <w:sz w:val="24"/>
          <w:szCs w:val="24"/>
        </w:rPr>
        <w:t>3.4.5. Общий максимальный срок процедуры формирования и направления межведомственного запроса не может превышать 2 рабочих дня.</w:t>
      </w:r>
    </w:p>
    <w:p w:rsidR="000915E3" w:rsidRPr="00967B51" w:rsidRDefault="000915E3" w:rsidP="00967B51">
      <w:pPr>
        <w:ind w:firstLine="709"/>
        <w:jc w:val="both"/>
        <w:rPr>
          <w:sz w:val="24"/>
          <w:szCs w:val="24"/>
        </w:rPr>
      </w:pPr>
      <w:r w:rsidRPr="00967B51">
        <w:rPr>
          <w:sz w:val="24"/>
          <w:szCs w:val="24"/>
        </w:rPr>
        <w:t>3.4.6. Срок подготовки и направления ответа на межведомственный запрос не может превышать 5 рабочих дней со дня поступления запроса в орган (организацию), представляющий документ и (или) информацию.</w:t>
      </w:r>
    </w:p>
    <w:p w:rsidR="000915E3" w:rsidRPr="00967B51" w:rsidRDefault="000915E3" w:rsidP="00967B51">
      <w:pPr>
        <w:ind w:firstLine="709"/>
        <w:jc w:val="both"/>
        <w:rPr>
          <w:sz w:val="24"/>
          <w:szCs w:val="24"/>
        </w:rPr>
      </w:pPr>
      <w:r w:rsidRPr="00967B51">
        <w:rPr>
          <w:sz w:val="24"/>
          <w:szCs w:val="24"/>
        </w:rPr>
        <w:t>3.4.7. Результатом административной процедуры является направление межведомственного запроса.</w:t>
      </w:r>
    </w:p>
    <w:p w:rsidR="000915E3" w:rsidRPr="00967B51" w:rsidRDefault="000915E3" w:rsidP="00967B51">
      <w:pPr>
        <w:ind w:firstLine="709"/>
        <w:jc w:val="both"/>
        <w:rPr>
          <w:sz w:val="24"/>
          <w:szCs w:val="24"/>
        </w:rPr>
      </w:pPr>
      <w:r w:rsidRPr="00967B51">
        <w:rPr>
          <w:sz w:val="24"/>
          <w:szCs w:val="24"/>
        </w:rPr>
        <w:t>3.4.8. Способом фиксации результата выполнения административной процедуры является регистрация межведомственного запроса в Книге учета исходящих документов.</w:t>
      </w:r>
    </w:p>
    <w:p w:rsidR="000915E3" w:rsidRPr="00734B18" w:rsidRDefault="000915E3" w:rsidP="00967B51">
      <w:pPr>
        <w:jc w:val="both"/>
      </w:pPr>
    </w:p>
    <w:p w:rsidR="000915E3" w:rsidRPr="007806A9" w:rsidRDefault="000915E3" w:rsidP="00EF65DF">
      <w:pPr>
        <w:jc w:val="center"/>
        <w:rPr>
          <w:b/>
          <w:bCs/>
          <w:sz w:val="24"/>
          <w:szCs w:val="24"/>
        </w:rPr>
      </w:pPr>
      <w:r w:rsidRPr="007806A9">
        <w:rPr>
          <w:b/>
          <w:bCs/>
          <w:sz w:val="24"/>
          <w:szCs w:val="24"/>
        </w:rPr>
        <w:t>3.5. Принятие решения по предоставлению муниципальной услуги</w:t>
      </w:r>
    </w:p>
    <w:p w:rsidR="000915E3" w:rsidRPr="007806A9" w:rsidRDefault="000915E3" w:rsidP="00EF65DF">
      <w:pPr>
        <w:ind w:firstLine="709"/>
        <w:jc w:val="both"/>
        <w:rPr>
          <w:sz w:val="24"/>
          <w:szCs w:val="24"/>
        </w:rPr>
      </w:pP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3.5.1. Основанием для начала процедуры принятия решения по предоставлению муниципальной услуги является получение ответа на межведомственный запрос. 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3.5.2. После получения ответа на межведомственный запрос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7806A9">
        <w:rPr>
          <w:rFonts w:ascii="Times New Roman" w:hAnsi="Times New Roman" w:cs="Times New Roman"/>
          <w:sz w:val="24"/>
          <w:szCs w:val="24"/>
        </w:rPr>
        <w:t xml:space="preserve"> готовит проект решения о предоставлении муниципальной услуги, которое может быть: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1) о передаче имущества в аренду (безвозмездное пользование) заявителю в виде проекта постановления Главы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7806A9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в аренду (безвозмездное пользование);</w:t>
      </w:r>
    </w:p>
    <w:p w:rsidR="000915E3" w:rsidRPr="007806A9" w:rsidRDefault="000915E3" w:rsidP="001907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 xml:space="preserve">2) </w:t>
      </w:r>
      <w:r w:rsidRPr="001907E9">
        <w:rPr>
          <w:rFonts w:ascii="Times New Roman" w:hAnsi="Times New Roman" w:cs="Times New Roman"/>
          <w:sz w:val="24"/>
          <w:szCs w:val="24"/>
        </w:rPr>
        <w:t>об отказе заявителю в предоставлении муниципальной услуги по основаниям указанным в пункте 2.8 настоящего Административного регламента, в виде уведомления об отказе в предоставлении муниципальной услуги с указанием причин такого отказа.</w:t>
      </w:r>
    </w:p>
    <w:p w:rsidR="000915E3" w:rsidRPr="007806A9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В случае, указанном в подпункте 1 пункта 3.5.2 настоящего раздела Административного регламента, проект решения исполнителем согласовывается с</w:t>
      </w:r>
      <w:r>
        <w:rPr>
          <w:rFonts w:ascii="Times New Roman" w:hAnsi="Times New Roman" w:cs="Times New Roman"/>
          <w:sz w:val="24"/>
          <w:szCs w:val="24"/>
        </w:rPr>
        <w:t>о специалистом 2 категории по юридическим вопросам</w:t>
      </w:r>
      <w:r w:rsidRPr="007806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7806A9">
        <w:rPr>
          <w:rFonts w:ascii="Times New Roman" w:hAnsi="Times New Roman" w:cs="Times New Roman"/>
          <w:sz w:val="24"/>
          <w:szCs w:val="24"/>
        </w:rPr>
        <w:t xml:space="preserve"> и передается на подпись Главе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7806A9">
        <w:rPr>
          <w:rFonts w:ascii="Times New Roman" w:hAnsi="Times New Roman" w:cs="Times New Roman"/>
          <w:sz w:val="24"/>
          <w:szCs w:val="24"/>
        </w:rPr>
        <w:t>.</w:t>
      </w:r>
    </w:p>
    <w:p w:rsidR="000915E3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A9">
        <w:rPr>
          <w:rFonts w:ascii="Times New Roman" w:hAnsi="Times New Roman" w:cs="Times New Roman"/>
          <w:sz w:val="24"/>
          <w:szCs w:val="24"/>
        </w:rPr>
        <w:t>В случае, указанном в подпункте 2 пункта 3.5.2 настоящего раздела Административного регламента, проект решения согласовывается с</w:t>
      </w:r>
      <w:r>
        <w:rPr>
          <w:rFonts w:ascii="Times New Roman" w:hAnsi="Times New Roman" w:cs="Times New Roman"/>
          <w:sz w:val="24"/>
          <w:szCs w:val="24"/>
        </w:rPr>
        <w:t>о специалистом 2 категории по юридическим вопросам</w:t>
      </w:r>
      <w:r w:rsidRPr="007806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7806A9">
        <w:rPr>
          <w:rFonts w:ascii="Times New Roman" w:hAnsi="Times New Roman" w:cs="Times New Roman"/>
          <w:sz w:val="24"/>
          <w:szCs w:val="24"/>
        </w:rPr>
        <w:t xml:space="preserve"> и передается на подпись Главе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7806A9">
        <w:rPr>
          <w:rFonts w:ascii="Times New Roman" w:hAnsi="Times New Roman" w:cs="Times New Roman"/>
          <w:sz w:val="24"/>
          <w:szCs w:val="24"/>
        </w:rPr>
        <w:t>.</w:t>
      </w:r>
    </w:p>
    <w:p w:rsidR="000915E3" w:rsidRPr="001907E9" w:rsidRDefault="000915E3" w:rsidP="00190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9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0915E3" w:rsidRPr="001907E9" w:rsidRDefault="000915E3" w:rsidP="00190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9">
        <w:rPr>
          <w:rFonts w:ascii="Times New Roman" w:hAnsi="Times New Roman" w:cs="Times New Roman"/>
          <w:sz w:val="24"/>
          <w:szCs w:val="24"/>
        </w:rPr>
        <w:t>исходящий номер и дата;</w:t>
      </w:r>
    </w:p>
    <w:p w:rsidR="000915E3" w:rsidRDefault="000915E3" w:rsidP="00190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9">
        <w:rPr>
          <w:rFonts w:ascii="Times New Roman" w:hAnsi="Times New Roman" w:cs="Times New Roman"/>
          <w:sz w:val="24"/>
          <w:szCs w:val="24"/>
        </w:rPr>
        <w:t>причины, послужившие основанием для принятия решения об отказе в предоставлении муниципального имущества в аренд</w:t>
      </w:r>
      <w:r>
        <w:rPr>
          <w:rFonts w:ascii="Times New Roman" w:hAnsi="Times New Roman" w:cs="Times New Roman"/>
          <w:sz w:val="24"/>
          <w:szCs w:val="24"/>
        </w:rPr>
        <w:t>у (безвозмездное пользование).</w:t>
      </w:r>
    </w:p>
    <w:p w:rsidR="000915E3" w:rsidRPr="001907E9" w:rsidRDefault="000915E3" w:rsidP="001907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9">
        <w:rPr>
          <w:rFonts w:ascii="Times New Roman" w:hAnsi="Times New Roman" w:cs="Times New Roman"/>
          <w:sz w:val="24"/>
          <w:szCs w:val="24"/>
        </w:rPr>
        <w:t xml:space="preserve">Предельный срок процедур подготовки и согласования проекта постановления Главы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1907E9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в аренду (безвозмездное пользование) составляет 10 рабочих дней, а процедуры подготовки и согласования уведомления заявителю об отказе в предоставлении муниципального имущества в аренду (безвозмездное пользование) составляет 1 рабочий день.</w:t>
      </w:r>
    </w:p>
    <w:p w:rsidR="000915E3" w:rsidRPr="001907E9" w:rsidRDefault="000915E3" w:rsidP="001907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9">
        <w:rPr>
          <w:rFonts w:ascii="Times New Roman" w:hAnsi="Times New Roman" w:cs="Times New Roman"/>
          <w:sz w:val="24"/>
          <w:szCs w:val="24"/>
        </w:rPr>
        <w:lastRenderedPageBreak/>
        <w:t xml:space="preserve">3.5.3. Результатом административной процедуры является подготовленное и переданное на подпись Главе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1907E9">
        <w:rPr>
          <w:rFonts w:ascii="Times New Roman" w:hAnsi="Times New Roman" w:cs="Times New Roman"/>
          <w:sz w:val="24"/>
          <w:szCs w:val="24"/>
        </w:rPr>
        <w:t xml:space="preserve"> постановление о предоставлении имущества в аренду (безвозмездное пользование) либо уведомление об отказе в предоставлении муниципальной услуги.</w:t>
      </w:r>
    </w:p>
    <w:p w:rsidR="000915E3" w:rsidRPr="001907E9" w:rsidRDefault="000915E3" w:rsidP="00190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5E3" w:rsidRPr="00F262C1" w:rsidRDefault="000915E3" w:rsidP="00EF65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C1">
        <w:rPr>
          <w:rFonts w:ascii="Times New Roman" w:hAnsi="Times New Roman" w:cs="Times New Roman"/>
          <w:b/>
          <w:bCs/>
          <w:sz w:val="24"/>
          <w:szCs w:val="24"/>
        </w:rPr>
        <w:t>3.6.Исполнение муниципальной услуги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5E3" w:rsidRDefault="000915E3" w:rsidP="00F449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C1">
        <w:rPr>
          <w:rFonts w:ascii="Times New Roman" w:hAnsi="Times New Roman" w:cs="Times New Roman"/>
          <w:b/>
          <w:bCs/>
          <w:sz w:val="24"/>
          <w:szCs w:val="24"/>
        </w:rPr>
        <w:t>3.6.1.Передача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2C1">
        <w:rPr>
          <w:rFonts w:ascii="Times New Roman" w:hAnsi="Times New Roman" w:cs="Times New Roman"/>
          <w:b/>
          <w:bCs/>
          <w:sz w:val="24"/>
          <w:szCs w:val="24"/>
        </w:rPr>
        <w:t xml:space="preserve">в аренду (безвозмездное пользование) </w:t>
      </w:r>
    </w:p>
    <w:p w:rsidR="000915E3" w:rsidRPr="00F262C1" w:rsidRDefault="000915E3" w:rsidP="00F449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3.6.1.1.Основанием для начала действий по предоставлению имущества в аренду (безвозмездное пользование) без проведения торгов я</w:t>
      </w:r>
      <w:r>
        <w:rPr>
          <w:rFonts w:ascii="Times New Roman" w:hAnsi="Times New Roman" w:cs="Times New Roman"/>
          <w:sz w:val="24"/>
          <w:szCs w:val="24"/>
        </w:rPr>
        <w:t>вляется постановление</w:t>
      </w:r>
      <w:r w:rsidRPr="00F262C1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F262C1">
        <w:rPr>
          <w:rFonts w:ascii="Times New Roman" w:hAnsi="Times New Roman" w:cs="Times New Roman"/>
          <w:sz w:val="24"/>
          <w:szCs w:val="24"/>
        </w:rPr>
        <w:t>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C1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F262C1"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F262C1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в аренду (безвозмездное пользование) специалист готовит проект договора аренды (безвозмездного пользования) имущества (далее – договор) и передает его для подписания Главе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F262C1">
        <w:rPr>
          <w:rFonts w:ascii="Times New Roman" w:hAnsi="Times New Roman" w:cs="Times New Roman"/>
          <w:sz w:val="24"/>
          <w:szCs w:val="24"/>
        </w:rPr>
        <w:t xml:space="preserve"> или иному лицу, уполномоченному на осуществление таких действий в установленном порядке (при трехстороннем договоре исполнитель в течение пяти  рабочих дней также  обеспечивает подписание  договора  другой стороной, за</w:t>
      </w:r>
      <w:proofErr w:type="gramEnd"/>
      <w:r w:rsidRPr="00F262C1">
        <w:rPr>
          <w:rFonts w:ascii="Times New Roman" w:hAnsi="Times New Roman" w:cs="Times New Roman"/>
          <w:sz w:val="24"/>
          <w:szCs w:val="24"/>
        </w:rPr>
        <w:t xml:space="preserve"> исключением  заявителя). </w:t>
      </w:r>
    </w:p>
    <w:p w:rsidR="000915E3" w:rsidRPr="00F262C1" w:rsidRDefault="000915E3" w:rsidP="00EF65DF">
      <w:pPr>
        <w:ind w:firstLine="709"/>
        <w:jc w:val="both"/>
        <w:rPr>
          <w:sz w:val="24"/>
          <w:szCs w:val="24"/>
        </w:rPr>
      </w:pPr>
      <w:r w:rsidRPr="00F262C1">
        <w:rPr>
          <w:sz w:val="24"/>
          <w:szCs w:val="24"/>
        </w:rPr>
        <w:t>Максимальный срок вы</w:t>
      </w:r>
      <w:r>
        <w:rPr>
          <w:sz w:val="24"/>
          <w:szCs w:val="24"/>
        </w:rPr>
        <w:t>полнения действия составляет пять рабочих дней</w:t>
      </w:r>
      <w:r w:rsidRPr="00F262C1">
        <w:rPr>
          <w:sz w:val="24"/>
          <w:szCs w:val="24"/>
        </w:rPr>
        <w:t>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 xml:space="preserve">3.6.1.2. После подписания договора Главой </w:t>
      </w:r>
      <w:r>
        <w:rPr>
          <w:rFonts w:ascii="Times New Roman" w:hAnsi="Times New Roman" w:cs="Times New Roman"/>
          <w:sz w:val="24"/>
          <w:szCs w:val="24"/>
        </w:rPr>
        <w:t>Чажемтовского сельского поселения</w:t>
      </w:r>
      <w:r w:rsidRPr="00F262C1">
        <w:rPr>
          <w:rFonts w:ascii="Times New Roman" w:hAnsi="Times New Roman" w:cs="Times New Roman"/>
          <w:sz w:val="24"/>
          <w:szCs w:val="24"/>
        </w:rPr>
        <w:t xml:space="preserve"> или иным лицом, уполномоченным на осуществление таких действий в установленном порядке, специалист извещает заявителя по телефону о необходимости подписания проекта договора.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C1">
        <w:rPr>
          <w:rFonts w:ascii="Times New Roman" w:hAnsi="Times New Roman" w:cs="Times New Roman"/>
          <w:sz w:val="24"/>
          <w:szCs w:val="24"/>
        </w:rPr>
        <w:t>0 минут.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В случае отсутствия у заявителя возможности лично явиться для подписания договора, специалист обеспечивает отправку ему договора средствами почтовой связи.</w:t>
      </w:r>
    </w:p>
    <w:p w:rsidR="000915E3" w:rsidRPr="00F262C1" w:rsidRDefault="000915E3" w:rsidP="00EF65DF">
      <w:pPr>
        <w:ind w:firstLine="709"/>
        <w:jc w:val="both"/>
        <w:rPr>
          <w:sz w:val="24"/>
          <w:szCs w:val="24"/>
        </w:rPr>
      </w:pPr>
      <w:r w:rsidRPr="00F262C1">
        <w:rPr>
          <w:sz w:val="24"/>
          <w:szCs w:val="24"/>
        </w:rPr>
        <w:t>Максимальный срок выполнения действия может составить 10 дней, необходимых для доставки документов почтовой связью.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3.6.1.3.  Подписанный заявителем договор в течение одного рабочего дня с момента поступления регистрируется исполнителем в книге учета заключенных договоров с обязательным указанием следующих сведений о договоре аренды (безвозмездного пользования):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регистрационный номер договора;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дата заключения договора;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наименование арендатора (ссудополучателя);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наименование правообладателя имущества (балансодержателя);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адрес имущества, предоставленного в пользование;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площадь имущества, предоставленного в пользование (либо иные существенные характеристики - для движимого имущества);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размер арендной платы в месяц (с НДС и без учета НДС);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срок действия договора пользования;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- отметка о выдаче договора заявителю.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0915E3" w:rsidRPr="00F262C1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3.6.1.4. После регистрации исполнитель экземпляр договора помещает в дело, а если договор трехсторонний – передает третий экземпляр  третьей  стороне  договора при личном контакте либо обеспечивает его доставку с использованием средств  почтовой связи.</w:t>
      </w:r>
    </w:p>
    <w:p w:rsidR="000915E3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C1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 при передаче экземпляра договора при личном контакте и 10 дней – при передаче посредством почтовой связи.</w:t>
      </w:r>
    </w:p>
    <w:p w:rsidR="000915E3" w:rsidRPr="00361208" w:rsidRDefault="000915E3" w:rsidP="00361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2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подписанный сторонами договор.</w:t>
      </w:r>
    </w:p>
    <w:p w:rsidR="000915E3" w:rsidRPr="00361208" w:rsidRDefault="000915E3" w:rsidP="00361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20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заключенного договора в книге учета заключенных договоров.</w:t>
      </w:r>
    </w:p>
    <w:p w:rsidR="000915E3" w:rsidRPr="00BC5259" w:rsidRDefault="000915E3" w:rsidP="00EF65DF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15E3" w:rsidRDefault="000915E3" w:rsidP="00EF6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3.6.2</w:t>
      </w:r>
      <w:r w:rsidRPr="00F25EE1">
        <w:rPr>
          <w:rFonts w:ascii="Times New Roman" w:hAnsi="Times New Roman" w:cs="Times New Roman"/>
          <w:b/>
          <w:bCs/>
          <w:sz w:val="24"/>
          <w:szCs w:val="24"/>
        </w:rPr>
        <w:t>. Отказ в предоставлении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ниципального имущества в аренду</w:t>
      </w:r>
    </w:p>
    <w:p w:rsidR="000915E3" w:rsidRPr="00F25EE1" w:rsidRDefault="000915E3" w:rsidP="00EF6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EE1">
        <w:rPr>
          <w:rFonts w:ascii="Times New Roman" w:hAnsi="Times New Roman" w:cs="Times New Roman"/>
          <w:b/>
          <w:bCs/>
          <w:sz w:val="24"/>
          <w:szCs w:val="24"/>
        </w:rPr>
        <w:t>(безвозмездное пользование)</w:t>
      </w:r>
    </w:p>
    <w:p w:rsidR="000915E3" w:rsidRPr="00F25EE1" w:rsidRDefault="000915E3" w:rsidP="00EF65D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5E3" w:rsidRPr="005D5C79" w:rsidRDefault="000915E3" w:rsidP="005D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Pr="00F25EE1">
        <w:rPr>
          <w:rFonts w:ascii="Times New Roman" w:hAnsi="Times New Roman" w:cs="Times New Roman"/>
          <w:sz w:val="24"/>
          <w:szCs w:val="24"/>
        </w:rPr>
        <w:t xml:space="preserve">.1. </w:t>
      </w:r>
      <w:r w:rsidRPr="005D5C79">
        <w:rPr>
          <w:rFonts w:ascii="Times New Roman" w:hAnsi="Times New Roman" w:cs="Times New Roman"/>
          <w:sz w:val="24"/>
          <w:szCs w:val="24"/>
        </w:rPr>
        <w:t>Основанием для начала процедуры отказа в предоставлении муниципального имущества в аренду (безвозмездное пользование) являетс</w:t>
      </w:r>
      <w:r>
        <w:rPr>
          <w:rFonts w:ascii="Times New Roman" w:hAnsi="Times New Roman" w:cs="Times New Roman"/>
          <w:sz w:val="24"/>
          <w:szCs w:val="24"/>
        </w:rPr>
        <w:t xml:space="preserve">я поступление в Администрацию </w:t>
      </w:r>
      <w:r w:rsidRPr="005D5C79">
        <w:rPr>
          <w:rFonts w:ascii="Times New Roman" w:hAnsi="Times New Roman" w:cs="Times New Roman"/>
          <w:sz w:val="24"/>
          <w:szCs w:val="24"/>
        </w:rPr>
        <w:t xml:space="preserve">подписанного Главой </w:t>
      </w:r>
      <w:r>
        <w:rPr>
          <w:rFonts w:ascii="Times New Roman" w:hAnsi="Times New Roman" w:cs="Times New Roman"/>
          <w:sz w:val="24"/>
          <w:szCs w:val="24"/>
        </w:rPr>
        <w:t xml:space="preserve">Чажемтовского сельского поселения </w:t>
      </w:r>
      <w:r w:rsidRPr="005D5C79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муниципального имущества в аренду (безвозмездное пользование).</w:t>
      </w:r>
    </w:p>
    <w:p w:rsidR="000915E3" w:rsidRPr="005D5C79" w:rsidRDefault="000915E3" w:rsidP="005D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C79">
        <w:rPr>
          <w:rFonts w:ascii="Times New Roman" w:hAnsi="Times New Roman" w:cs="Times New Roman"/>
          <w:sz w:val="24"/>
          <w:szCs w:val="24"/>
        </w:rPr>
        <w:t xml:space="preserve">3.6.2.2. Не позднее одного рабочего дня с момента поступления уведомления специалист уведомляет заявителя </w:t>
      </w:r>
      <w:proofErr w:type="gramStart"/>
      <w:r w:rsidRPr="005D5C79">
        <w:rPr>
          <w:rFonts w:ascii="Times New Roman" w:hAnsi="Times New Roman" w:cs="Times New Roman"/>
          <w:sz w:val="24"/>
          <w:szCs w:val="24"/>
        </w:rPr>
        <w:t>по телефону о принятии решения об отказе в предоставлении муниципального имущества в аренду</w:t>
      </w:r>
      <w:proofErr w:type="gramEnd"/>
      <w:r w:rsidRPr="005D5C79">
        <w:rPr>
          <w:rFonts w:ascii="Times New Roman" w:hAnsi="Times New Roman" w:cs="Times New Roman"/>
          <w:sz w:val="24"/>
          <w:szCs w:val="24"/>
        </w:rPr>
        <w:t xml:space="preserve"> (безвозмездное пользование) и о возможности получить лично экземпляр письма в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  <w:r w:rsidRPr="005D5C79">
        <w:rPr>
          <w:rFonts w:ascii="Times New Roman" w:hAnsi="Times New Roman" w:cs="Times New Roman"/>
          <w:sz w:val="24"/>
          <w:szCs w:val="24"/>
        </w:rPr>
        <w:t xml:space="preserve"> В случае если уведомление не будет получено заявителем в течение 5 рабочих дней после подписания указанного уведомления, специалист  передает его в порядке делопроизводства для отправки почтой, а второй экземпляр письма помещает в дело, сформированное при приеме документов.</w:t>
      </w:r>
    </w:p>
    <w:p w:rsidR="000915E3" w:rsidRPr="005D5C79" w:rsidRDefault="000915E3" w:rsidP="005D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C79">
        <w:rPr>
          <w:rFonts w:ascii="Times New Roman" w:hAnsi="Times New Roman" w:cs="Times New Roman"/>
          <w:sz w:val="24"/>
          <w:szCs w:val="24"/>
        </w:rPr>
        <w:t>Общий максимальный срок для осуществления действий по процедуре отказа в предоставлении муниципального имущества в аренду (безвозмездное пользование) не должен превышать 2 рабочих дней (без учета времени на доставку документов посредством почтовой связи).</w:t>
      </w:r>
    </w:p>
    <w:p w:rsidR="000915E3" w:rsidRPr="00E07EFA" w:rsidRDefault="000915E3" w:rsidP="00EF65DF">
      <w:pPr>
        <w:keepLine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sub_39"/>
    </w:p>
    <w:p w:rsidR="000915E3" w:rsidRPr="004D5DDA" w:rsidRDefault="000915E3" w:rsidP="00EF65DF">
      <w:pPr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D5DDA">
        <w:rPr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4D5DDA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4D5DDA">
        <w:rPr>
          <w:b/>
          <w:bCs/>
          <w:color w:val="000000"/>
          <w:sz w:val="24"/>
          <w:szCs w:val="24"/>
        </w:rPr>
        <w:t xml:space="preserve"> предоставлением муниципальной услуги</w:t>
      </w:r>
    </w:p>
    <w:p w:rsidR="000915E3" w:rsidRPr="004D5DDA" w:rsidRDefault="000915E3" w:rsidP="00EF65DF">
      <w:pPr>
        <w:spacing w:line="150" w:lineRule="atLeast"/>
        <w:ind w:firstLine="709"/>
        <w:jc w:val="both"/>
        <w:rPr>
          <w:color w:val="252525"/>
          <w:sz w:val="24"/>
          <w:szCs w:val="24"/>
        </w:rPr>
      </w:pPr>
    </w:p>
    <w:p w:rsidR="000915E3" w:rsidRPr="004D5DDA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6"/>
      <w:bookmarkEnd w:id="0"/>
      <w:r w:rsidRPr="004D5DDA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DD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4D5DD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D5DD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915E3" w:rsidRPr="004D5DDA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DA">
        <w:rPr>
          <w:rFonts w:ascii="Times New Roman" w:hAnsi="Times New Roman" w:cs="Times New Roman"/>
          <w:color w:val="000000"/>
          <w:sz w:val="24"/>
          <w:szCs w:val="24"/>
        </w:rPr>
        <w:t>4.1.1.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DDA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4D5DD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5DD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услуги осуществляется </w:t>
      </w:r>
      <w:r>
        <w:rPr>
          <w:rFonts w:ascii="Times New Roman" w:hAnsi="Times New Roman" w:cs="Times New Roman"/>
          <w:sz w:val="24"/>
          <w:szCs w:val="24"/>
        </w:rPr>
        <w:t>Главой Чажемтовского сельского поселения.</w:t>
      </w:r>
    </w:p>
    <w:p w:rsidR="000915E3" w:rsidRPr="004D5DDA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DA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путем проведения 1 раз в месяц Главой Чажемтовского сельского поселения </w:t>
      </w:r>
      <w:r w:rsidRPr="004D5DDA">
        <w:rPr>
          <w:rFonts w:ascii="Times New Roman" w:hAnsi="Times New Roman" w:cs="Times New Roman"/>
          <w:sz w:val="24"/>
          <w:szCs w:val="24"/>
        </w:rPr>
        <w:t>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Чажемтовское сельское поселение</w:t>
      </w:r>
      <w:r w:rsidRPr="004D5DDA">
        <w:rPr>
          <w:rFonts w:ascii="Times New Roman" w:hAnsi="Times New Roman" w:cs="Times New Roman"/>
          <w:sz w:val="24"/>
          <w:szCs w:val="24"/>
        </w:rPr>
        <w:t>».</w:t>
      </w:r>
    </w:p>
    <w:p w:rsidR="000915E3" w:rsidRPr="004D5DDA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DA">
        <w:rPr>
          <w:rFonts w:ascii="Times New Roman" w:hAnsi="Times New Roman" w:cs="Times New Roman"/>
          <w:sz w:val="24"/>
          <w:szCs w:val="24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5D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5DD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915E3" w:rsidRPr="004D5DDA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DA">
        <w:rPr>
          <w:rFonts w:ascii="Times New Roman" w:hAnsi="Times New Roman" w:cs="Times New Roman"/>
          <w:sz w:val="24"/>
          <w:szCs w:val="24"/>
        </w:rPr>
        <w:t xml:space="preserve">4.2.1.Контроль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 и принятие </w:t>
      </w:r>
      <w:proofErr w:type="gramStart"/>
      <w:r w:rsidRPr="004D5DDA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4D5DDA">
        <w:rPr>
          <w:rFonts w:ascii="Times New Roman" w:hAnsi="Times New Roman" w:cs="Times New Roman"/>
          <w:sz w:val="24"/>
          <w:szCs w:val="24"/>
        </w:rPr>
        <w:t xml:space="preserve"> и подготовку ответов на обращения физических и юридических лиц, содержащих жалобы на решения,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D5DDA">
        <w:rPr>
          <w:rFonts w:ascii="Times New Roman" w:hAnsi="Times New Roman" w:cs="Times New Roman"/>
          <w:sz w:val="24"/>
          <w:szCs w:val="24"/>
        </w:rPr>
        <w:t>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sz w:val="24"/>
          <w:szCs w:val="24"/>
        </w:rPr>
        <w:t>4.2.2.</w:t>
      </w:r>
      <w:r>
        <w:rPr>
          <w:sz w:val="24"/>
          <w:szCs w:val="24"/>
        </w:rPr>
        <w:t xml:space="preserve"> </w:t>
      </w:r>
      <w:proofErr w:type="gramStart"/>
      <w:r w:rsidRPr="004D5DDA">
        <w:rPr>
          <w:sz w:val="24"/>
          <w:szCs w:val="24"/>
        </w:rPr>
        <w:t xml:space="preserve">Контроль за полнотой и качеством предоставления муниципальной услуги осуществляется путем проведения плановых (осуществляются </w:t>
      </w:r>
      <w:r>
        <w:rPr>
          <w:sz w:val="24"/>
          <w:szCs w:val="24"/>
        </w:rPr>
        <w:t>Главой</w:t>
      </w:r>
      <w:r w:rsidRPr="005122EE">
        <w:rPr>
          <w:sz w:val="24"/>
          <w:szCs w:val="24"/>
        </w:rPr>
        <w:t xml:space="preserve"> </w:t>
      </w:r>
      <w:r>
        <w:rPr>
          <w:sz w:val="24"/>
          <w:szCs w:val="24"/>
        </w:rPr>
        <w:t>Чажемтовского сельского поселения</w:t>
      </w:r>
      <w:r w:rsidRPr="004D5DDA">
        <w:rPr>
          <w:sz w:val="24"/>
          <w:szCs w:val="24"/>
        </w:rPr>
        <w:t xml:space="preserve"> 1 раз в месяц) и внеплановых проверок </w:t>
      </w:r>
      <w:r w:rsidRPr="004D5DDA">
        <w:rPr>
          <w:color w:val="000000"/>
          <w:sz w:val="24"/>
          <w:szCs w:val="24"/>
        </w:rPr>
        <w:t>(осуществляются на основании обращений граждан, юридических лиц с жалобами на нарушения их прав и законных интересов действиями (бездействием) должностных лиц</w:t>
      </w:r>
      <w:r>
        <w:rPr>
          <w:color w:val="000000"/>
          <w:sz w:val="24"/>
          <w:szCs w:val="24"/>
        </w:rPr>
        <w:t xml:space="preserve"> Администрации</w:t>
      </w:r>
      <w:r w:rsidRPr="004D5DDA">
        <w:rPr>
          <w:color w:val="000000"/>
          <w:sz w:val="24"/>
          <w:szCs w:val="24"/>
        </w:rPr>
        <w:t>) соблюдения и исполнения специалистами</w:t>
      </w:r>
      <w:r>
        <w:rPr>
          <w:color w:val="000000"/>
          <w:sz w:val="24"/>
          <w:szCs w:val="24"/>
        </w:rPr>
        <w:t xml:space="preserve"> Администрации</w:t>
      </w:r>
      <w:r w:rsidRPr="004D5DDA">
        <w:rPr>
          <w:color w:val="000000"/>
          <w:sz w:val="24"/>
          <w:szCs w:val="24"/>
        </w:rPr>
        <w:t xml:space="preserve"> норм действующего законодательства, регламентирующих правоотношения, связанные с обеспечением доступа к</w:t>
      </w:r>
      <w:proofErr w:type="gramEnd"/>
      <w:r w:rsidRPr="004D5DDA">
        <w:rPr>
          <w:color w:val="000000"/>
          <w:sz w:val="24"/>
          <w:szCs w:val="24"/>
        </w:rPr>
        <w:t xml:space="preserve"> информации о деятельности</w:t>
      </w:r>
      <w:r>
        <w:rPr>
          <w:color w:val="000000"/>
          <w:sz w:val="24"/>
          <w:szCs w:val="24"/>
        </w:rPr>
        <w:t xml:space="preserve"> Администрации</w:t>
      </w:r>
      <w:r w:rsidRPr="004D5DDA">
        <w:rPr>
          <w:color w:val="000000"/>
          <w:sz w:val="24"/>
          <w:szCs w:val="24"/>
        </w:rPr>
        <w:t>, положений настоящего Административного регламента.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color w:val="000000"/>
          <w:sz w:val="24"/>
          <w:szCs w:val="24"/>
        </w:rPr>
        <w:lastRenderedPageBreak/>
        <w:t>4.2.3.</w:t>
      </w:r>
      <w:r>
        <w:rPr>
          <w:color w:val="000000"/>
          <w:sz w:val="24"/>
          <w:szCs w:val="24"/>
        </w:rPr>
        <w:t xml:space="preserve"> </w:t>
      </w:r>
      <w:r w:rsidRPr="004D5DDA">
        <w:rPr>
          <w:color w:val="000000"/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4D5DDA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муниципальных услуг.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color w:val="000000"/>
          <w:sz w:val="24"/>
          <w:szCs w:val="24"/>
        </w:rPr>
        <w:t>4.3.1.</w:t>
      </w:r>
      <w:r>
        <w:rPr>
          <w:color w:val="000000"/>
          <w:sz w:val="24"/>
          <w:szCs w:val="24"/>
        </w:rPr>
        <w:t xml:space="preserve"> </w:t>
      </w:r>
      <w:r w:rsidRPr="004D5DDA">
        <w:rPr>
          <w:color w:val="000000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правильность и обоснованность принятого решения, за соблюдение установленных настоящим Административным регламентом сроков и порядка предоставления муниципальной услуги.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color w:val="000000"/>
          <w:sz w:val="24"/>
          <w:szCs w:val="24"/>
        </w:rPr>
        <w:t>4.3.2.</w:t>
      </w:r>
      <w:r>
        <w:rPr>
          <w:color w:val="000000"/>
          <w:sz w:val="24"/>
          <w:szCs w:val="24"/>
        </w:rPr>
        <w:t xml:space="preserve"> </w:t>
      </w:r>
      <w:r w:rsidRPr="004D5DDA">
        <w:rPr>
          <w:color w:val="000000"/>
          <w:sz w:val="24"/>
          <w:szCs w:val="24"/>
        </w:rPr>
        <w:t>Персональная ответственность специалистов</w:t>
      </w:r>
      <w:r>
        <w:rPr>
          <w:color w:val="000000"/>
          <w:sz w:val="24"/>
          <w:szCs w:val="24"/>
        </w:rPr>
        <w:t xml:space="preserve"> Администрации</w:t>
      </w:r>
      <w:r w:rsidRPr="004D5DDA">
        <w:rPr>
          <w:color w:val="000000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0915E3" w:rsidRPr="004D5DD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D5DDA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 xml:space="preserve"> </w:t>
      </w:r>
      <w:r w:rsidRPr="004D5DDA">
        <w:rPr>
          <w:color w:val="000000"/>
          <w:sz w:val="24"/>
          <w:szCs w:val="24"/>
        </w:rPr>
        <w:t xml:space="preserve">Положения, характеризующие требования к порядку </w:t>
      </w:r>
      <w:r>
        <w:rPr>
          <w:color w:val="000000"/>
          <w:sz w:val="24"/>
          <w:szCs w:val="24"/>
        </w:rPr>
        <w:t>п</w:t>
      </w:r>
      <w:r w:rsidRPr="004D5DDA">
        <w:rPr>
          <w:color w:val="000000"/>
          <w:sz w:val="24"/>
          <w:szCs w:val="24"/>
        </w:rPr>
        <w:t xml:space="preserve">о формам </w:t>
      </w:r>
      <w:proofErr w:type="gramStart"/>
      <w:r w:rsidRPr="004D5DDA">
        <w:rPr>
          <w:color w:val="000000"/>
          <w:sz w:val="24"/>
          <w:szCs w:val="24"/>
        </w:rPr>
        <w:t>контроля за</w:t>
      </w:r>
      <w:proofErr w:type="gramEnd"/>
      <w:r w:rsidRPr="004D5DDA">
        <w:rPr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915E3" w:rsidRPr="00E07EFA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DDA">
        <w:rPr>
          <w:color w:val="000000"/>
          <w:sz w:val="24"/>
          <w:szCs w:val="24"/>
        </w:rPr>
        <w:t>4.4.1.</w:t>
      </w:r>
      <w:r>
        <w:rPr>
          <w:color w:val="000000"/>
          <w:sz w:val="24"/>
          <w:szCs w:val="24"/>
        </w:rPr>
        <w:t xml:space="preserve"> </w:t>
      </w:r>
      <w:r w:rsidRPr="004D5DDA">
        <w:rPr>
          <w:color w:val="000000"/>
          <w:sz w:val="24"/>
          <w:szCs w:val="24"/>
        </w:rPr>
        <w:t xml:space="preserve">Порядок и формы </w:t>
      </w:r>
      <w:proofErr w:type="gramStart"/>
      <w:r w:rsidRPr="004D5DDA">
        <w:rPr>
          <w:color w:val="000000"/>
          <w:sz w:val="24"/>
          <w:szCs w:val="24"/>
        </w:rPr>
        <w:t>контроля за</w:t>
      </w:r>
      <w:proofErr w:type="gramEnd"/>
      <w:r w:rsidRPr="004D5DDA">
        <w:rPr>
          <w:color w:val="000000"/>
          <w:sz w:val="24"/>
          <w:szCs w:val="24"/>
        </w:rPr>
        <w:t xml:space="preserve"> предоставлением муниципальной услуги должны отвечать непрерывности и действенности (эффективности).</w:t>
      </w:r>
    </w:p>
    <w:p w:rsidR="000915E3" w:rsidRPr="005122EE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122EE">
        <w:rPr>
          <w:color w:val="000000"/>
          <w:sz w:val="24"/>
          <w:szCs w:val="24"/>
        </w:rPr>
        <w:t>4.4.2.</w:t>
      </w:r>
      <w:r>
        <w:rPr>
          <w:color w:val="000000"/>
          <w:sz w:val="24"/>
          <w:szCs w:val="24"/>
        </w:rPr>
        <w:t xml:space="preserve"> </w:t>
      </w:r>
      <w:r w:rsidRPr="005122EE">
        <w:rPr>
          <w:color w:val="000000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или устной информации о результатах проведенных проверок и принятых по результатам проверок мерах.</w:t>
      </w:r>
    </w:p>
    <w:p w:rsidR="000915E3" w:rsidRPr="005122EE" w:rsidRDefault="000915E3" w:rsidP="00EF65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915E3" w:rsidRPr="005122EE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5122EE">
        <w:rPr>
          <w:b/>
          <w:bCs/>
          <w:color w:val="000000"/>
          <w:sz w:val="24"/>
          <w:szCs w:val="24"/>
        </w:rPr>
        <w:t>5. Досудебный (внесудебный) порядок обжалования решений</w:t>
      </w:r>
      <w:r>
        <w:rPr>
          <w:b/>
          <w:bCs/>
          <w:color w:val="000000"/>
          <w:sz w:val="24"/>
          <w:szCs w:val="24"/>
        </w:rPr>
        <w:t xml:space="preserve"> и действий (бездействия) Администрации, предоставляющей</w:t>
      </w:r>
      <w:r w:rsidRPr="005122EE">
        <w:rPr>
          <w:b/>
          <w:bCs/>
          <w:color w:val="000000"/>
          <w:sz w:val="24"/>
          <w:szCs w:val="24"/>
        </w:rPr>
        <w:t xml:space="preserve"> муниципальную услугу, а также </w:t>
      </w:r>
      <w:r>
        <w:rPr>
          <w:b/>
          <w:bCs/>
          <w:color w:val="000000"/>
          <w:sz w:val="24"/>
          <w:szCs w:val="24"/>
        </w:rPr>
        <w:t xml:space="preserve">ее </w:t>
      </w:r>
      <w:r w:rsidRPr="005122EE">
        <w:rPr>
          <w:b/>
          <w:bCs/>
          <w:color w:val="000000"/>
          <w:sz w:val="24"/>
          <w:szCs w:val="24"/>
        </w:rPr>
        <w:t>должностных лиц</w:t>
      </w:r>
    </w:p>
    <w:p w:rsidR="000915E3" w:rsidRPr="005122EE" w:rsidRDefault="000915E3" w:rsidP="00EF65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915E3" w:rsidRPr="005122EE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122EE">
        <w:rPr>
          <w:sz w:val="24"/>
          <w:szCs w:val="24"/>
        </w:rPr>
        <w:t>5.1. Заявители имеют право на обжалование решений и действий (бездействия)  должностных лиц и специалистов</w:t>
      </w:r>
      <w:r>
        <w:rPr>
          <w:sz w:val="24"/>
          <w:szCs w:val="24"/>
        </w:rPr>
        <w:t xml:space="preserve"> Администрации, </w:t>
      </w:r>
      <w:r w:rsidRPr="005D5C79">
        <w:rPr>
          <w:sz w:val="24"/>
          <w:szCs w:val="24"/>
        </w:rPr>
        <w:t>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0915E3" w:rsidRPr="005122EE" w:rsidRDefault="000915E3" w:rsidP="00EF6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2EE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конкретное решение и действие (бездействие) должностных лиц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122EE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услуги, в результате которой нарушены права заявителя на получение муниципальной услуги, созданы препятствия  в предоставлении муниципальной услуги.</w:t>
      </w:r>
    </w:p>
    <w:p w:rsidR="000915E3" w:rsidRPr="005D5C79" w:rsidRDefault="000915E3" w:rsidP="005D5C79">
      <w:pPr>
        <w:ind w:firstLine="720"/>
        <w:jc w:val="both"/>
        <w:rPr>
          <w:sz w:val="24"/>
          <w:szCs w:val="24"/>
        </w:rPr>
      </w:pPr>
      <w:r w:rsidRPr="005122EE">
        <w:rPr>
          <w:sz w:val="24"/>
          <w:szCs w:val="24"/>
        </w:rPr>
        <w:t xml:space="preserve">5.3. </w:t>
      </w:r>
      <w:bookmarkEnd w:id="1"/>
      <w:r w:rsidRPr="005D5C7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10101"/>
      <w:r w:rsidRPr="005D5C79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10102"/>
      <w:bookmarkEnd w:id="2"/>
      <w:r w:rsidRPr="005D5C79">
        <w:rPr>
          <w:sz w:val="24"/>
          <w:szCs w:val="24"/>
        </w:rPr>
        <w:t>2) нарушение срока предоставления муниципальной услуги;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10103"/>
      <w:bookmarkEnd w:id="3"/>
      <w:r w:rsidRPr="005D5C7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4"/>
          <w:szCs w:val="24"/>
        </w:rPr>
        <w:t>Чажемтовское сельское поселение</w:t>
      </w:r>
      <w:r w:rsidRPr="005D5C79">
        <w:rPr>
          <w:sz w:val="24"/>
          <w:szCs w:val="24"/>
        </w:rPr>
        <w:t>» для предоставления муниципальной услуги;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10104"/>
      <w:bookmarkEnd w:id="4"/>
      <w:r w:rsidRPr="005D5C79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</w:t>
      </w:r>
      <w:r>
        <w:rPr>
          <w:sz w:val="24"/>
          <w:szCs w:val="24"/>
        </w:rPr>
        <w:t>я «Чажемтовское сельское поселение</w:t>
      </w:r>
      <w:r w:rsidRPr="005D5C79">
        <w:rPr>
          <w:sz w:val="24"/>
          <w:szCs w:val="24"/>
        </w:rPr>
        <w:t>» для предоставления муниципальной услуги, у заявителя;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10105"/>
      <w:bookmarkEnd w:id="5"/>
      <w:proofErr w:type="gramStart"/>
      <w:r w:rsidRPr="005D5C7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4"/>
          <w:szCs w:val="24"/>
        </w:rPr>
        <w:t>Чажемтовское сельское поселение</w:t>
      </w:r>
      <w:r w:rsidRPr="005D5C79">
        <w:rPr>
          <w:sz w:val="24"/>
          <w:szCs w:val="24"/>
        </w:rPr>
        <w:t>»;</w:t>
      </w:r>
      <w:proofErr w:type="gramEnd"/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0106"/>
      <w:bookmarkEnd w:id="6"/>
      <w:r w:rsidRPr="005D5C79"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4"/>
          <w:szCs w:val="24"/>
        </w:rPr>
        <w:t>Чажемтовское сельское поселение</w:t>
      </w:r>
      <w:r w:rsidRPr="005D5C79">
        <w:rPr>
          <w:sz w:val="24"/>
          <w:szCs w:val="24"/>
        </w:rPr>
        <w:t>»;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10107"/>
      <w:bookmarkEnd w:id="7"/>
      <w:proofErr w:type="gramStart"/>
      <w:r w:rsidRPr="005D5C79">
        <w:rPr>
          <w:sz w:val="24"/>
          <w:szCs w:val="24"/>
        </w:rPr>
        <w:t>7) отказ</w:t>
      </w:r>
      <w:r>
        <w:rPr>
          <w:sz w:val="24"/>
          <w:szCs w:val="24"/>
        </w:rPr>
        <w:t xml:space="preserve"> Администрации (ее </w:t>
      </w:r>
      <w:r w:rsidRPr="005D5C79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)</w:t>
      </w:r>
      <w:r w:rsidRPr="005D5C79">
        <w:rPr>
          <w:sz w:val="24"/>
          <w:szCs w:val="24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5.4. Основанием для начала процедуры досудебного (внесудебного) обжалования служит</w:t>
      </w:r>
      <w:r>
        <w:rPr>
          <w:sz w:val="24"/>
          <w:szCs w:val="24"/>
        </w:rPr>
        <w:t xml:space="preserve"> поступление Главе </w:t>
      </w:r>
      <w:r w:rsidRPr="005D5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Чажемтовского сельского поселения </w:t>
      </w:r>
      <w:r w:rsidRPr="005D5C79">
        <w:rPr>
          <w:sz w:val="24"/>
          <w:szCs w:val="24"/>
        </w:rPr>
        <w:t xml:space="preserve">жалобы. 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22"/>
      <w:r w:rsidRPr="005D5C79">
        <w:rPr>
          <w:sz w:val="24"/>
          <w:szCs w:val="24"/>
        </w:rPr>
        <w:t>5.5.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0915E3" w:rsidRPr="005D5C79" w:rsidRDefault="000915E3" w:rsidP="005D5C79">
      <w:pPr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 xml:space="preserve">5.6. </w:t>
      </w:r>
      <w:bookmarkStart w:id="10" w:name="sub_11025"/>
      <w:r w:rsidRPr="005D5C79">
        <w:rPr>
          <w:sz w:val="24"/>
          <w:szCs w:val="24"/>
        </w:rPr>
        <w:t xml:space="preserve"> Жалоба должна содержать:</w:t>
      </w:r>
    </w:p>
    <w:bookmarkEnd w:id="10"/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D5C7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15E3" w:rsidRPr="005D5C79" w:rsidRDefault="000915E3" w:rsidP="005D5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5C79">
        <w:rPr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 (претензии).</w:t>
      </w:r>
    </w:p>
    <w:p w:rsidR="000915E3" w:rsidRPr="005D5C79" w:rsidRDefault="000915E3" w:rsidP="002E45C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Администрация</w:t>
      </w:r>
      <w:r w:rsidRPr="005D5C79">
        <w:rPr>
          <w:sz w:val="24"/>
          <w:szCs w:val="24"/>
        </w:rPr>
        <w:t xml:space="preserve"> по запросу заявителя обязано предоставить необходимую информацию и документы в течение десяти рабочих дней.</w:t>
      </w:r>
    </w:p>
    <w:bookmarkEnd w:id="8"/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5.8. Основанием для приостановления рассмотрения жалобы является заявление, поданное заявителем о приостановлении рассмотрения жалобы.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5.9. Случаи, в которых ответ на жалобу не дается: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-если в жалобе не указаны фамилия гражданина, направившего обращение, и почтовый адрес, по которому должен быть направлен ответ;</w:t>
      </w:r>
    </w:p>
    <w:p w:rsidR="000915E3" w:rsidRPr="005D5C79" w:rsidRDefault="000915E3" w:rsidP="005D5C79">
      <w:pPr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(гражданину, направившему жалобу, сообщается о недопустимости злоупотребления правом);</w:t>
      </w:r>
    </w:p>
    <w:p w:rsidR="000915E3" w:rsidRPr="005D5C79" w:rsidRDefault="000915E3" w:rsidP="005D5C79">
      <w:pPr>
        <w:ind w:firstLine="720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- если текст жалобы не поддается прочтению (о чем в течение семи дней со дня регистрации жалобы сообщается гражданину, ее направившему, если его фамилия и почтовый адрес поддаются прочтению);</w:t>
      </w:r>
    </w:p>
    <w:p w:rsidR="000915E3" w:rsidRPr="005D5C79" w:rsidRDefault="000915E3" w:rsidP="005D5C7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D5C79">
        <w:rPr>
          <w:sz w:val="24"/>
          <w:szCs w:val="24"/>
        </w:rPr>
        <w:t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при условии, что указанная жалоба  и ранее направляемые жало</w:t>
      </w:r>
      <w:r>
        <w:rPr>
          <w:sz w:val="24"/>
          <w:szCs w:val="24"/>
        </w:rPr>
        <w:t>бы направлялись в Администрацию</w:t>
      </w:r>
      <w:r w:rsidRPr="005D5C79">
        <w:rPr>
          <w:sz w:val="24"/>
          <w:szCs w:val="24"/>
        </w:rPr>
        <w:t xml:space="preserve"> Главе </w:t>
      </w:r>
      <w:r>
        <w:rPr>
          <w:sz w:val="24"/>
          <w:szCs w:val="24"/>
        </w:rPr>
        <w:t xml:space="preserve">Чажемтовского сельского поселения </w:t>
      </w:r>
      <w:r w:rsidRPr="005D5C79">
        <w:rPr>
          <w:sz w:val="24"/>
          <w:szCs w:val="24"/>
        </w:rPr>
        <w:t>(о данном решении гражданин уведомляется)</w:t>
      </w:r>
      <w:proofErr w:type="gramStart"/>
      <w:r w:rsidRPr="005D5C79">
        <w:rPr>
          <w:sz w:val="24"/>
          <w:szCs w:val="24"/>
        </w:rPr>
        <w:t xml:space="preserve"> ;</w:t>
      </w:r>
      <w:proofErr w:type="gramEnd"/>
    </w:p>
    <w:p w:rsidR="000915E3" w:rsidRPr="005D5C79" w:rsidRDefault="000915E3" w:rsidP="005D5C79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5C79">
        <w:rPr>
          <w:sz w:val="24"/>
          <w:szCs w:val="24"/>
        </w:rPr>
        <w:lastRenderedPageBreak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</w:t>
      </w:r>
      <w:proofErr w:type="gramStart"/>
      <w:r w:rsidRPr="005D5C79">
        <w:rPr>
          <w:sz w:val="24"/>
          <w:szCs w:val="24"/>
        </w:rPr>
        <w:t>заявителю, направившему жалобу   сообщается</w:t>
      </w:r>
      <w:proofErr w:type="gramEnd"/>
      <w:r w:rsidRPr="005D5C79">
        <w:rPr>
          <w:sz w:val="24"/>
          <w:szCs w:val="24"/>
        </w:rPr>
        <w:t xml:space="preserve">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915E3" w:rsidRPr="005D5C79" w:rsidRDefault="000915E3" w:rsidP="005D5C79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5C79">
        <w:rPr>
          <w:sz w:val="24"/>
          <w:szCs w:val="24"/>
        </w:rPr>
        <w:t>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жалобу.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26"/>
      <w:r w:rsidRPr="005D5C79">
        <w:rPr>
          <w:sz w:val="24"/>
          <w:szCs w:val="24"/>
        </w:rPr>
        <w:t xml:space="preserve">5.10. </w:t>
      </w:r>
      <w:proofErr w:type="gramStart"/>
      <w:r w:rsidRPr="005D5C79">
        <w:rPr>
          <w:sz w:val="24"/>
          <w:szCs w:val="24"/>
        </w:rPr>
        <w:t xml:space="preserve">Жалоба, поступившая Главе </w:t>
      </w:r>
      <w:r>
        <w:rPr>
          <w:sz w:val="24"/>
          <w:szCs w:val="24"/>
        </w:rPr>
        <w:t xml:space="preserve">Чажемтовского сельского поселения </w:t>
      </w:r>
      <w:r w:rsidRPr="005D5C79">
        <w:rPr>
          <w:sz w:val="24"/>
          <w:szCs w:val="24"/>
        </w:rPr>
        <w:t xml:space="preserve">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4"/>
          <w:szCs w:val="24"/>
        </w:rPr>
        <w:t xml:space="preserve">Администрации </w:t>
      </w:r>
      <w:r w:rsidRPr="005D5C79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D5C79">
        <w:rPr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27"/>
      <w:bookmarkEnd w:id="11"/>
      <w:r w:rsidRPr="005D5C79">
        <w:rPr>
          <w:sz w:val="24"/>
          <w:szCs w:val="24"/>
        </w:rPr>
        <w:t>5.11. По результатам рассмотрения жалобы Глава</w:t>
      </w:r>
      <w:r w:rsidRPr="00C96912">
        <w:rPr>
          <w:sz w:val="24"/>
          <w:szCs w:val="24"/>
        </w:rPr>
        <w:t xml:space="preserve"> </w:t>
      </w:r>
      <w:r>
        <w:rPr>
          <w:sz w:val="24"/>
          <w:szCs w:val="24"/>
        </w:rPr>
        <w:t>Чажемтовского сельского поселения</w:t>
      </w:r>
      <w:r w:rsidRPr="005D5C79">
        <w:rPr>
          <w:sz w:val="24"/>
          <w:szCs w:val="24"/>
        </w:rPr>
        <w:t>, принимает одно из следующих решений: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271"/>
      <w:bookmarkEnd w:id="12"/>
      <w:proofErr w:type="gramStart"/>
      <w:r w:rsidRPr="005D5C79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4"/>
          <w:szCs w:val="24"/>
        </w:rPr>
        <w:t>Чажемтовское сельское поселение</w:t>
      </w:r>
      <w:r w:rsidRPr="005D5C79">
        <w:rPr>
          <w:sz w:val="24"/>
          <w:szCs w:val="24"/>
        </w:rPr>
        <w:t>», а также в иных формах;</w:t>
      </w:r>
      <w:proofErr w:type="gramEnd"/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272"/>
      <w:bookmarkEnd w:id="13"/>
      <w:r w:rsidRPr="005D5C79">
        <w:rPr>
          <w:sz w:val="24"/>
          <w:szCs w:val="24"/>
        </w:rPr>
        <w:t>2) отказывает в удовлетворении жалобы.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1028"/>
      <w:bookmarkEnd w:id="14"/>
      <w:r w:rsidRPr="005D5C79">
        <w:rPr>
          <w:sz w:val="24"/>
          <w:szCs w:val="24"/>
        </w:rPr>
        <w:t>5.12. Не позднее дня, следующего за днем принятия решения, указанного в пункте 5.11.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15E3" w:rsidRPr="005D5C79" w:rsidRDefault="000915E3" w:rsidP="005D5C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1029"/>
      <w:bookmarkEnd w:id="15"/>
      <w:r w:rsidRPr="005D5C79">
        <w:rPr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5D5C7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5C79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6"/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Default="000915E3" w:rsidP="006C0341">
      <w:pPr>
        <w:pStyle w:val="ConsPlusNormal"/>
        <w:widowControl/>
        <w:ind w:firstLine="0"/>
        <w:jc w:val="both"/>
        <w:rPr>
          <w:rFonts w:cs="Times New Roman"/>
        </w:rPr>
      </w:pPr>
    </w:p>
    <w:p w:rsidR="000915E3" w:rsidRPr="006C0341" w:rsidRDefault="000915E3" w:rsidP="006C034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Pr="00E07EFA" w:rsidRDefault="000915E3" w:rsidP="006C0341">
      <w:pPr>
        <w:tabs>
          <w:tab w:val="left" w:pos="1410"/>
        </w:tabs>
        <w:ind w:firstLine="709"/>
        <w:jc w:val="center"/>
      </w:pPr>
      <w:r>
        <w:t xml:space="preserve">                                  При</w:t>
      </w:r>
      <w:r w:rsidRPr="00E07EFA">
        <w:t>ложение №</w:t>
      </w:r>
      <w:r>
        <w:t xml:space="preserve"> </w:t>
      </w:r>
      <w:r w:rsidRPr="00E07EFA">
        <w:t>1</w:t>
      </w:r>
    </w:p>
    <w:p w:rsidR="000915E3" w:rsidRDefault="000915E3" w:rsidP="00806E3B">
      <w:pPr>
        <w:jc w:val="right"/>
      </w:pPr>
      <w:r w:rsidRPr="00E07EFA">
        <w:t xml:space="preserve">            </w:t>
      </w:r>
      <w:r>
        <w:t xml:space="preserve">                  к а</w:t>
      </w:r>
      <w:r w:rsidRPr="00E07EFA">
        <w:t>дминистративному регламенту предоставления</w:t>
      </w:r>
    </w:p>
    <w:p w:rsidR="000915E3" w:rsidRDefault="000915E3" w:rsidP="006C0341">
      <w:pPr>
        <w:jc w:val="center"/>
      </w:pPr>
      <w:r>
        <w:t xml:space="preserve">                                                                                                   </w:t>
      </w:r>
      <w:r w:rsidRPr="00E07EFA">
        <w:t xml:space="preserve">муниципальной услуги </w:t>
      </w:r>
      <w:r>
        <w:t xml:space="preserve">«Передача </w:t>
      </w:r>
      <w:r w:rsidRPr="00E07EFA">
        <w:t>имущества,</w:t>
      </w:r>
    </w:p>
    <w:p w:rsidR="000915E3" w:rsidRDefault="000915E3" w:rsidP="006C0341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 w:rsidRPr="00E07EFA">
        <w:t>находящегося</w:t>
      </w:r>
      <w:proofErr w:type="gramEnd"/>
      <w:r w:rsidRPr="00E07EFA">
        <w:t xml:space="preserve"> в </w:t>
      </w:r>
      <w:r>
        <w:t>собственности</w:t>
      </w:r>
      <w:r w:rsidRPr="00E07EFA">
        <w:t xml:space="preserve"> муниципального </w:t>
      </w:r>
    </w:p>
    <w:p w:rsidR="000915E3" w:rsidRPr="00E07EFA" w:rsidRDefault="000915E3" w:rsidP="006C0341">
      <w:pPr>
        <w:ind w:left="4536" w:hanging="4536"/>
        <w:jc w:val="center"/>
      </w:pPr>
      <w:r>
        <w:t xml:space="preserve">                                                                                                         </w:t>
      </w:r>
      <w:r w:rsidRPr="00E07EFA">
        <w:t xml:space="preserve">образования </w:t>
      </w:r>
      <w:r>
        <w:t xml:space="preserve"> </w:t>
      </w:r>
      <w:r w:rsidRPr="00E07EFA">
        <w:t>«</w:t>
      </w:r>
      <w:r>
        <w:t>Чажемтовское сельское поселение</w:t>
      </w:r>
      <w:r w:rsidRPr="00E07EFA">
        <w:t xml:space="preserve">», </w:t>
      </w:r>
      <w:r>
        <w:t xml:space="preserve">                                      </w:t>
      </w:r>
      <w:r w:rsidRPr="00E07EFA">
        <w:t>в аренду</w:t>
      </w:r>
      <w:r>
        <w:t xml:space="preserve"> или </w:t>
      </w:r>
      <w:r w:rsidRPr="00E07EFA">
        <w:t>безвозмездное пользование</w:t>
      </w:r>
      <w:r>
        <w:t>»</w:t>
      </w:r>
      <w:r w:rsidRPr="00E07EFA">
        <w:t xml:space="preserve"> </w:t>
      </w:r>
    </w:p>
    <w:p w:rsidR="000915E3" w:rsidRPr="00E07EFA" w:rsidRDefault="000915E3" w:rsidP="00EF65DF">
      <w:pPr>
        <w:ind w:left="5670"/>
      </w:pPr>
    </w:p>
    <w:p w:rsidR="000915E3" w:rsidRPr="00E07EFA" w:rsidRDefault="000915E3" w:rsidP="00EF65DF">
      <w:pPr>
        <w:ind w:left="7200" w:firstLine="720"/>
        <w:rPr>
          <w:b/>
          <w:bCs/>
        </w:rPr>
      </w:pPr>
    </w:p>
    <w:p w:rsidR="000915E3" w:rsidRPr="00EE6250" w:rsidRDefault="000915E3" w:rsidP="00EF65DF">
      <w:pPr>
        <w:pStyle w:val="1"/>
        <w:jc w:val="right"/>
        <w:rPr>
          <w:sz w:val="24"/>
          <w:szCs w:val="24"/>
        </w:rPr>
      </w:pPr>
      <w:r w:rsidRPr="00EE6250">
        <w:rPr>
          <w:sz w:val="24"/>
          <w:szCs w:val="24"/>
        </w:rPr>
        <w:t xml:space="preserve">Главе Чажемтовского сельского поселения </w:t>
      </w:r>
    </w:p>
    <w:p w:rsidR="000915E3" w:rsidRDefault="000915E3" w:rsidP="00EF65DF">
      <w:pPr>
        <w:jc w:val="right"/>
        <w:rPr>
          <w:b/>
          <w:bCs/>
        </w:rPr>
      </w:pPr>
    </w:p>
    <w:p w:rsidR="000915E3" w:rsidRPr="00E07EFA" w:rsidRDefault="000915E3" w:rsidP="00EF65DF">
      <w:pPr>
        <w:jc w:val="right"/>
        <w:rPr>
          <w:b/>
          <w:bCs/>
        </w:rPr>
      </w:pPr>
    </w:p>
    <w:p w:rsidR="000915E3" w:rsidRPr="00EA7635" w:rsidRDefault="000915E3" w:rsidP="00EF65DF">
      <w:pPr>
        <w:pStyle w:val="2"/>
        <w:jc w:val="center"/>
        <w:rPr>
          <w:b/>
          <w:bCs/>
          <w:sz w:val="24"/>
          <w:szCs w:val="24"/>
        </w:rPr>
      </w:pPr>
      <w:r w:rsidRPr="00EA7635">
        <w:rPr>
          <w:b/>
          <w:bCs/>
          <w:sz w:val="24"/>
          <w:szCs w:val="24"/>
        </w:rPr>
        <w:t>ЗАЯВЛЕНИЕ</w:t>
      </w:r>
    </w:p>
    <w:p w:rsidR="000915E3" w:rsidRPr="00E07EFA" w:rsidRDefault="000915E3" w:rsidP="00EF65DF">
      <w:pPr>
        <w:ind w:firstLine="709"/>
        <w:jc w:val="both"/>
      </w:pPr>
    </w:p>
    <w:p w:rsidR="000915E3" w:rsidRPr="003B5A72" w:rsidRDefault="000915E3" w:rsidP="00EF65DF">
      <w:pPr>
        <w:jc w:val="both"/>
        <w:rPr>
          <w:sz w:val="24"/>
          <w:szCs w:val="24"/>
        </w:rPr>
      </w:pPr>
      <w:r w:rsidRPr="003B5A72">
        <w:rPr>
          <w:sz w:val="24"/>
          <w:szCs w:val="24"/>
        </w:rPr>
        <w:t>Прошу предоставить в аренду (безвозмездное пользование) следующее недвижимое имущество:</w:t>
      </w:r>
    </w:p>
    <w:p w:rsidR="000915E3" w:rsidRPr="00E07EFA" w:rsidRDefault="000915E3" w:rsidP="00EF65DF">
      <w:r>
        <w:rPr>
          <w:sz w:val="24"/>
          <w:szCs w:val="24"/>
        </w:rPr>
        <w:t>Наименование и</w:t>
      </w:r>
      <w:r w:rsidRPr="003B5A72">
        <w:rPr>
          <w:sz w:val="24"/>
          <w:szCs w:val="24"/>
        </w:rPr>
        <w:t>мущества</w:t>
      </w:r>
      <w:r w:rsidRPr="00E07EFA">
        <w:t>__________________________________________________________________</w:t>
      </w:r>
    </w:p>
    <w:p w:rsidR="000915E3" w:rsidRPr="00E07EFA" w:rsidRDefault="000915E3" w:rsidP="00EF65DF">
      <w:r w:rsidRPr="00E07EFA">
        <w:t xml:space="preserve">                      </w:t>
      </w:r>
      <w:proofErr w:type="gramStart"/>
      <w:r w:rsidRPr="00E07EFA">
        <w:t>(указывается здание либо номер помещения в соответствии с технической</w:t>
      </w:r>
      <w:proofErr w:type="gramEnd"/>
    </w:p>
    <w:p w:rsidR="000915E3" w:rsidRPr="00E07EFA" w:rsidRDefault="000915E3" w:rsidP="00EF65DF">
      <w:r w:rsidRPr="00E07EFA">
        <w:t xml:space="preserve">                                                                                  или документацией)</w:t>
      </w:r>
    </w:p>
    <w:p w:rsidR="000915E3" w:rsidRPr="003B5A72" w:rsidRDefault="000915E3" w:rsidP="00EF65DF">
      <w:pPr>
        <w:rPr>
          <w:sz w:val="24"/>
          <w:szCs w:val="24"/>
        </w:rPr>
      </w:pPr>
      <w:r w:rsidRPr="003B5A72">
        <w:rPr>
          <w:sz w:val="24"/>
          <w:szCs w:val="24"/>
        </w:rPr>
        <w:t>Месторасположение имущества:_________________</w:t>
      </w:r>
      <w:r>
        <w:rPr>
          <w:sz w:val="24"/>
          <w:szCs w:val="24"/>
        </w:rPr>
        <w:t>________________________________</w:t>
      </w:r>
    </w:p>
    <w:p w:rsidR="000915E3" w:rsidRPr="00E07EFA" w:rsidRDefault="000915E3" w:rsidP="00EF65DF">
      <w:r w:rsidRPr="003B5A72">
        <w:rPr>
          <w:sz w:val="24"/>
          <w:szCs w:val="24"/>
        </w:rPr>
        <w:t>Запрашиваемая площадь (кв.м.):</w:t>
      </w:r>
      <w:r w:rsidRPr="00E07EFA">
        <w:t xml:space="preserve"> _____________________________________________________________________________</w:t>
      </w:r>
      <w:r>
        <w:t>_______________</w:t>
      </w:r>
    </w:p>
    <w:p w:rsidR="000915E3" w:rsidRPr="00E07EFA" w:rsidRDefault="000915E3" w:rsidP="00EF65DF">
      <w:r w:rsidRPr="003B5A72">
        <w:rPr>
          <w:sz w:val="24"/>
          <w:szCs w:val="24"/>
        </w:rPr>
        <w:t xml:space="preserve">на срок________ для использования </w:t>
      </w:r>
      <w:proofErr w:type="gramStart"/>
      <w:r w:rsidRPr="003B5A72">
        <w:rPr>
          <w:sz w:val="24"/>
          <w:szCs w:val="24"/>
        </w:rPr>
        <w:t>под</w:t>
      </w:r>
      <w:proofErr w:type="gramEnd"/>
      <w:r w:rsidRPr="00E07EFA">
        <w:t xml:space="preserve"> _____________________________________________________________________________</w:t>
      </w:r>
      <w:r>
        <w:t>_______________</w:t>
      </w:r>
    </w:p>
    <w:p w:rsidR="000915E3" w:rsidRDefault="000915E3" w:rsidP="00EF65DF"/>
    <w:p w:rsidR="000915E3" w:rsidRPr="00E07EFA" w:rsidRDefault="000915E3" w:rsidP="00EF65DF">
      <w:r w:rsidRPr="00E07EFA">
        <w:t>_____________________________________________________________________________</w:t>
      </w:r>
      <w:r>
        <w:t>_______________</w:t>
      </w:r>
    </w:p>
    <w:p w:rsidR="000915E3" w:rsidRDefault="000915E3" w:rsidP="00EF65DF">
      <w:pPr>
        <w:pStyle w:val="a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цель использования запрашиваемых помещений)</w:t>
      </w:r>
    </w:p>
    <w:p w:rsidR="000915E3" w:rsidRDefault="000915E3" w:rsidP="00EF65DF">
      <w:pPr>
        <w:pStyle w:val="a7"/>
        <w:spacing w:after="0"/>
        <w:ind w:left="0"/>
      </w:pPr>
    </w:p>
    <w:p w:rsidR="000915E3" w:rsidRDefault="000915E3" w:rsidP="00EF65DF">
      <w:pPr>
        <w:pStyle w:val="a7"/>
        <w:spacing w:after="0"/>
        <w:ind w:left="0"/>
      </w:pPr>
      <w:r>
        <w:t>Заявитель: ____________________________________________________________________</w:t>
      </w:r>
    </w:p>
    <w:p w:rsidR="000915E3" w:rsidRDefault="000915E3" w:rsidP="00EF65DF">
      <w:pPr>
        <w:pStyle w:val="a7"/>
        <w:spacing w:after="0"/>
        <w:ind w:left="141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  <w:proofErr w:type="gramEnd"/>
    </w:p>
    <w:p w:rsidR="000915E3" w:rsidRDefault="000915E3" w:rsidP="00EF65DF">
      <w:pPr>
        <w:pStyle w:val="a7"/>
        <w:ind w:left="3534" w:firstLine="6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0915E3" w:rsidRDefault="000915E3" w:rsidP="00EF65DF">
      <w:pPr>
        <w:pStyle w:val="a7"/>
        <w:spacing w:after="0"/>
        <w:ind w:left="0"/>
      </w:pPr>
      <w:r>
        <w:t>Правоустанавливающий документ: _______________________________________________</w:t>
      </w:r>
    </w:p>
    <w:p w:rsidR="000915E3" w:rsidRDefault="000915E3" w:rsidP="00EF65DF">
      <w:pPr>
        <w:pStyle w:val="a7"/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(Устав или иной документ, дата его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>. регистрации)</w:t>
      </w:r>
    </w:p>
    <w:p w:rsidR="000915E3" w:rsidRDefault="000915E3" w:rsidP="00EF65DF">
      <w:pPr>
        <w:pStyle w:val="a7"/>
        <w:spacing w:after="0"/>
        <w:ind w:left="0"/>
      </w:pPr>
      <w:r>
        <w:t>Руководитель__________________________________________________________________</w:t>
      </w:r>
    </w:p>
    <w:p w:rsidR="000915E3" w:rsidRDefault="000915E3" w:rsidP="00EF65DF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0915E3" w:rsidRDefault="000915E3" w:rsidP="00EF65DF">
      <w:pPr>
        <w:pStyle w:val="a7"/>
        <w:spacing w:after="0"/>
        <w:ind w:left="0"/>
      </w:pPr>
      <w:r>
        <w:t>Местонахождение Заявителя: ____________________________________________________</w:t>
      </w:r>
    </w:p>
    <w:p w:rsidR="000915E3" w:rsidRDefault="000915E3" w:rsidP="00EF65DF">
      <w:pPr>
        <w:pStyle w:val="a7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(указывается почтовый индекс, наименование населенного пункта, </w:t>
      </w:r>
      <w:proofErr w:type="gramEnd"/>
    </w:p>
    <w:p w:rsidR="000915E3" w:rsidRDefault="000915E3" w:rsidP="00EF65DF">
      <w:pPr>
        <w:pStyle w:val="a7"/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улицы, номер дома, контактный телефон/факс)</w:t>
      </w:r>
    </w:p>
    <w:p w:rsidR="000915E3" w:rsidRDefault="000915E3" w:rsidP="00EF65DF">
      <w:pPr>
        <w:pStyle w:val="a7"/>
        <w:rPr>
          <w:sz w:val="20"/>
          <w:szCs w:val="20"/>
        </w:rPr>
      </w:pPr>
    </w:p>
    <w:p w:rsidR="000915E3" w:rsidRDefault="000915E3" w:rsidP="00EF65DF">
      <w:pPr>
        <w:pStyle w:val="a7"/>
        <w:spacing w:after="0"/>
        <w:ind w:left="0"/>
      </w:pPr>
      <w:r>
        <w:t>Принадлежность к субъектам малого предпринимательства  __________________________</w:t>
      </w:r>
    </w:p>
    <w:p w:rsidR="000915E3" w:rsidRPr="007F62D9" w:rsidRDefault="000915E3" w:rsidP="00EF65DF">
      <w:pPr>
        <w:pStyle w:val="a7"/>
        <w:spacing w:after="0"/>
        <w:ind w:left="0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F62D9">
        <w:rPr>
          <w:sz w:val="20"/>
          <w:szCs w:val="20"/>
        </w:rPr>
        <w:t>(да/нет)</w:t>
      </w:r>
    </w:p>
    <w:p w:rsidR="000915E3" w:rsidRPr="003B5A72" w:rsidRDefault="000915E3" w:rsidP="00EF65DF">
      <w:pPr>
        <w:rPr>
          <w:sz w:val="24"/>
          <w:szCs w:val="24"/>
        </w:rPr>
      </w:pPr>
      <w:r w:rsidRPr="003B5A72">
        <w:rPr>
          <w:sz w:val="24"/>
          <w:szCs w:val="24"/>
        </w:rPr>
        <w:t>Особые условия: _____________________________________________</w:t>
      </w:r>
      <w:r>
        <w:rPr>
          <w:sz w:val="24"/>
          <w:szCs w:val="24"/>
        </w:rPr>
        <w:t>__________________</w:t>
      </w:r>
    </w:p>
    <w:p w:rsidR="000915E3" w:rsidRPr="003B5A72" w:rsidRDefault="000915E3" w:rsidP="00EF65DF">
      <w:pPr>
        <w:rPr>
          <w:sz w:val="24"/>
          <w:szCs w:val="24"/>
        </w:rPr>
      </w:pPr>
      <w:r w:rsidRPr="003B5A72">
        <w:rPr>
          <w:sz w:val="24"/>
          <w:szCs w:val="24"/>
        </w:rPr>
        <w:t>Реквизиты Заявителя:____________________________________</w:t>
      </w:r>
      <w:r>
        <w:rPr>
          <w:sz w:val="24"/>
          <w:szCs w:val="24"/>
        </w:rPr>
        <w:t>_______________________</w:t>
      </w:r>
    </w:p>
    <w:p w:rsidR="000915E3" w:rsidRPr="00E07EFA" w:rsidRDefault="000915E3" w:rsidP="00EF65DF">
      <w:r w:rsidRPr="003B5A72">
        <w:rPr>
          <w:sz w:val="24"/>
          <w:szCs w:val="24"/>
        </w:rPr>
        <w:t>_____________________________________________________________________________</w:t>
      </w:r>
      <w:r w:rsidRPr="00E07EFA">
        <w:t>Подпись, дата</w:t>
      </w:r>
      <w:r w:rsidRPr="00E07EFA">
        <w:tab/>
      </w:r>
      <w:r w:rsidRPr="00E07EFA">
        <w:tab/>
        <w:t>________</w:t>
      </w:r>
      <w:r>
        <w:t>_______________________________________________________________</w:t>
      </w:r>
    </w:p>
    <w:p w:rsidR="000915E3" w:rsidRPr="00E07EFA" w:rsidRDefault="000915E3" w:rsidP="00EF65DF">
      <w:pPr>
        <w:tabs>
          <w:tab w:val="left" w:pos="3620"/>
        </w:tabs>
      </w:pPr>
      <w:r w:rsidRPr="00E07EFA">
        <w:t xml:space="preserve">      </w:t>
      </w:r>
      <w:r w:rsidRPr="00E07EFA">
        <w:tab/>
        <w:t>м.п.</w:t>
      </w:r>
      <w:r w:rsidRPr="00E07EFA">
        <w:tab/>
      </w:r>
    </w:p>
    <w:p w:rsidR="000915E3" w:rsidRPr="00E07EFA" w:rsidRDefault="000915E3" w:rsidP="00EF65DF">
      <w:pPr>
        <w:tabs>
          <w:tab w:val="left" w:pos="3620"/>
        </w:tabs>
      </w:pPr>
    </w:p>
    <w:p w:rsidR="000915E3" w:rsidRPr="00E07EFA" w:rsidRDefault="000915E3" w:rsidP="00A07FB1">
      <w:pPr>
        <w:tabs>
          <w:tab w:val="left" w:pos="1410"/>
        </w:tabs>
        <w:ind w:firstLine="709"/>
        <w:jc w:val="center"/>
      </w:pPr>
      <w:r w:rsidRPr="00E07EFA">
        <w:tab/>
      </w:r>
      <w:r w:rsidRPr="00E07EFA">
        <w:tab/>
      </w:r>
      <w:r w:rsidRPr="00E07EFA">
        <w:tab/>
      </w:r>
      <w:r w:rsidRPr="00E07EFA">
        <w:tab/>
      </w:r>
      <w:r w:rsidRPr="00E07EFA">
        <w:br w:type="page"/>
      </w:r>
      <w:r>
        <w:lastRenderedPageBreak/>
        <w:t xml:space="preserve">                                                 При</w:t>
      </w:r>
      <w:r w:rsidRPr="00E07EFA">
        <w:t>ложение №</w:t>
      </w:r>
      <w:r>
        <w:t xml:space="preserve"> 2</w:t>
      </w:r>
    </w:p>
    <w:p w:rsidR="000915E3" w:rsidRDefault="000915E3" w:rsidP="00A07FB1">
      <w:pPr>
        <w:jc w:val="right"/>
      </w:pPr>
      <w:r w:rsidRPr="00E07EFA">
        <w:t xml:space="preserve">            </w:t>
      </w:r>
      <w:r>
        <w:t xml:space="preserve">                  к а</w:t>
      </w:r>
      <w:r w:rsidRPr="00E07EFA">
        <w:t>дминистративному регламенту предоставления</w:t>
      </w:r>
    </w:p>
    <w:p w:rsidR="000915E3" w:rsidRDefault="000915E3" w:rsidP="00A07FB1">
      <w:pPr>
        <w:jc w:val="center"/>
      </w:pPr>
      <w:r>
        <w:t xml:space="preserve">                                                                                                   </w:t>
      </w:r>
      <w:r w:rsidRPr="00E07EFA">
        <w:t xml:space="preserve">муниципальной услуги </w:t>
      </w:r>
      <w:r>
        <w:t xml:space="preserve">«Передача </w:t>
      </w:r>
      <w:r w:rsidRPr="00E07EFA">
        <w:t>имущества,</w:t>
      </w:r>
    </w:p>
    <w:p w:rsidR="000915E3" w:rsidRDefault="000915E3" w:rsidP="00A07FB1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 w:rsidRPr="00E07EFA">
        <w:t>находящегося</w:t>
      </w:r>
      <w:proofErr w:type="gramEnd"/>
      <w:r w:rsidRPr="00E07EFA">
        <w:t xml:space="preserve"> в </w:t>
      </w:r>
      <w:r>
        <w:t>собственности</w:t>
      </w:r>
      <w:r w:rsidRPr="00E07EFA">
        <w:t xml:space="preserve"> муниципального </w:t>
      </w:r>
    </w:p>
    <w:p w:rsidR="000915E3" w:rsidRPr="00E07EFA" w:rsidRDefault="000915E3" w:rsidP="00A07FB1">
      <w:pPr>
        <w:ind w:left="4536" w:hanging="4536"/>
        <w:jc w:val="center"/>
      </w:pPr>
      <w:r>
        <w:t xml:space="preserve">                                                                                                         </w:t>
      </w:r>
      <w:r w:rsidRPr="00E07EFA">
        <w:t xml:space="preserve">образования </w:t>
      </w:r>
      <w:r>
        <w:t xml:space="preserve"> </w:t>
      </w:r>
      <w:r w:rsidRPr="00E07EFA">
        <w:t>«</w:t>
      </w:r>
      <w:r>
        <w:t>Чажемтовское сельское поселение</w:t>
      </w:r>
      <w:r w:rsidRPr="00E07EFA">
        <w:t xml:space="preserve">», </w:t>
      </w:r>
      <w:r>
        <w:t xml:space="preserve">                                      </w:t>
      </w:r>
      <w:r w:rsidRPr="00E07EFA">
        <w:t>в аренду</w:t>
      </w:r>
      <w:r>
        <w:t xml:space="preserve"> или </w:t>
      </w:r>
      <w:r w:rsidRPr="00E07EFA">
        <w:t>безвозмездное пользование</w:t>
      </w:r>
      <w:r>
        <w:t>»</w:t>
      </w:r>
      <w:r w:rsidRPr="00E07EFA">
        <w:t xml:space="preserve"> </w:t>
      </w:r>
    </w:p>
    <w:p w:rsidR="000915E3" w:rsidRPr="00E07EFA" w:rsidRDefault="000915E3" w:rsidP="007E024E">
      <w:pPr>
        <w:ind w:left="720" w:hanging="12"/>
        <w:jc w:val="right"/>
      </w:pPr>
      <w:r w:rsidRPr="00E07EFA">
        <w:t xml:space="preserve"> </w:t>
      </w:r>
    </w:p>
    <w:p w:rsidR="000915E3" w:rsidRPr="00E07EFA" w:rsidRDefault="000915E3" w:rsidP="00EF65DF">
      <w:pPr>
        <w:ind w:left="7200" w:firstLine="720"/>
        <w:rPr>
          <w:b/>
          <w:bCs/>
        </w:rPr>
      </w:pPr>
    </w:p>
    <w:p w:rsidR="000915E3" w:rsidRPr="00EE6250" w:rsidRDefault="000915E3" w:rsidP="00EF65DF">
      <w:pPr>
        <w:pStyle w:val="1"/>
        <w:jc w:val="right"/>
        <w:rPr>
          <w:sz w:val="24"/>
          <w:szCs w:val="24"/>
        </w:rPr>
      </w:pPr>
      <w:r w:rsidRPr="00EE6250">
        <w:rPr>
          <w:sz w:val="24"/>
          <w:szCs w:val="24"/>
        </w:rPr>
        <w:t xml:space="preserve">Главе Чажемтовского сельского поселения </w:t>
      </w:r>
    </w:p>
    <w:p w:rsidR="000915E3" w:rsidRDefault="000915E3" w:rsidP="00EF65DF">
      <w:pPr>
        <w:pStyle w:val="1"/>
        <w:jc w:val="right"/>
        <w:rPr>
          <w:b/>
          <w:bCs/>
        </w:rPr>
      </w:pPr>
    </w:p>
    <w:p w:rsidR="000915E3" w:rsidRPr="00E07EFA" w:rsidRDefault="000915E3" w:rsidP="00EF65DF">
      <w:pPr>
        <w:jc w:val="right"/>
      </w:pPr>
    </w:p>
    <w:p w:rsidR="000915E3" w:rsidRPr="00BD752F" w:rsidRDefault="000915E3" w:rsidP="00EF65DF">
      <w:pPr>
        <w:pStyle w:val="2"/>
        <w:jc w:val="center"/>
        <w:rPr>
          <w:b/>
          <w:bCs/>
          <w:sz w:val="24"/>
          <w:szCs w:val="24"/>
        </w:rPr>
      </w:pPr>
      <w:r w:rsidRPr="00BD752F">
        <w:rPr>
          <w:b/>
          <w:bCs/>
          <w:sz w:val="24"/>
          <w:szCs w:val="24"/>
        </w:rPr>
        <w:t>ЗАЯВЛЕНИЕ</w:t>
      </w:r>
    </w:p>
    <w:p w:rsidR="000915E3" w:rsidRPr="00E07EFA" w:rsidRDefault="000915E3" w:rsidP="00EF65DF">
      <w:pPr>
        <w:ind w:firstLine="709"/>
        <w:jc w:val="both"/>
      </w:pP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>Прошу предоставить в аренду  (безвозмездное пользование) следующее движимое имущество:___________________________________________________________________</w:t>
      </w: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 xml:space="preserve">_____________________________________________________________________________ </w:t>
      </w:r>
    </w:p>
    <w:p w:rsidR="000915E3" w:rsidRPr="00E07EFA" w:rsidRDefault="000915E3" w:rsidP="00EF65DF">
      <w:pPr>
        <w:jc w:val="center"/>
      </w:pPr>
      <w:r w:rsidRPr="00E07EFA">
        <w:t>(указываются   наименование, марка и иные характеристики  по  технической документации, количество)</w:t>
      </w: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>_____________________________________________________________________________</w:t>
      </w: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 xml:space="preserve"> </w:t>
      </w:r>
      <w:proofErr w:type="gramStart"/>
      <w:r w:rsidRPr="00BD752F">
        <w:rPr>
          <w:sz w:val="24"/>
          <w:szCs w:val="24"/>
        </w:rPr>
        <w:t>находящееся</w:t>
      </w:r>
      <w:proofErr w:type="gramEnd"/>
      <w:r w:rsidRPr="00BD752F">
        <w:rPr>
          <w:sz w:val="24"/>
          <w:szCs w:val="24"/>
        </w:rPr>
        <w:t xml:space="preserve">  по адресу: _______________________________________________________        на срок________ для использования под _____________________________________________________________________________</w:t>
      </w:r>
    </w:p>
    <w:p w:rsidR="000915E3" w:rsidRDefault="000915E3" w:rsidP="00EF65DF">
      <w:pPr>
        <w:pStyle w:val="a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цель использования имущества)</w:t>
      </w:r>
    </w:p>
    <w:p w:rsidR="000915E3" w:rsidRDefault="000915E3" w:rsidP="00EF65DF">
      <w:pPr>
        <w:pStyle w:val="a7"/>
        <w:spacing w:after="0"/>
        <w:ind w:left="0"/>
      </w:pPr>
    </w:p>
    <w:p w:rsidR="000915E3" w:rsidRDefault="000915E3" w:rsidP="00EF65DF">
      <w:pPr>
        <w:pStyle w:val="a7"/>
        <w:spacing w:after="0"/>
        <w:ind w:left="0"/>
      </w:pPr>
      <w:r>
        <w:t>Заявитель: ____________________________________________________________________</w:t>
      </w:r>
    </w:p>
    <w:p w:rsidR="000915E3" w:rsidRDefault="000915E3" w:rsidP="00EF65DF">
      <w:pPr>
        <w:pStyle w:val="a7"/>
        <w:spacing w:after="0"/>
        <w:ind w:left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(организационно-правовая форма и полное наименование для юридических лиц, ФИО – для</w:t>
      </w:r>
      <w:proofErr w:type="gramEnd"/>
    </w:p>
    <w:p w:rsidR="000915E3" w:rsidRDefault="000915E3" w:rsidP="00EF65DF">
      <w:pPr>
        <w:pStyle w:val="a7"/>
        <w:spacing w:after="0"/>
        <w:ind w:left="0" w:firstLine="6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0915E3" w:rsidRDefault="000915E3" w:rsidP="00EF65DF">
      <w:pPr>
        <w:pStyle w:val="a7"/>
        <w:spacing w:after="0"/>
        <w:ind w:left="0"/>
      </w:pPr>
      <w:r>
        <w:t>Правоустанавливающий документ: _______________________________________________</w:t>
      </w:r>
    </w:p>
    <w:p w:rsidR="000915E3" w:rsidRDefault="000915E3" w:rsidP="00EF65DF">
      <w:pPr>
        <w:pStyle w:val="a7"/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(Устав или иной документ, дата его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>. регистрации)</w:t>
      </w:r>
    </w:p>
    <w:p w:rsidR="000915E3" w:rsidRDefault="000915E3" w:rsidP="00EF65DF">
      <w:pPr>
        <w:pStyle w:val="a7"/>
        <w:spacing w:after="0"/>
        <w:ind w:left="0"/>
      </w:pPr>
      <w:r>
        <w:t>Руководитель__________________________________________________________________</w:t>
      </w:r>
    </w:p>
    <w:p w:rsidR="000915E3" w:rsidRDefault="000915E3" w:rsidP="00EF65DF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0915E3" w:rsidRDefault="000915E3" w:rsidP="00EF65DF">
      <w:pPr>
        <w:pStyle w:val="a7"/>
        <w:spacing w:after="0"/>
        <w:ind w:left="0"/>
      </w:pPr>
      <w:r>
        <w:t>Местонахождение Заявителя: ____________________________________________________</w:t>
      </w:r>
    </w:p>
    <w:p w:rsidR="000915E3" w:rsidRDefault="000915E3" w:rsidP="00EF65DF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(указывается почтовый индекс, наименование населенного пункта, </w:t>
      </w:r>
      <w:proofErr w:type="gramEnd"/>
    </w:p>
    <w:p w:rsidR="000915E3" w:rsidRDefault="000915E3" w:rsidP="00EF65DF">
      <w:pPr>
        <w:pStyle w:val="a7"/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улицы, номер дома, контактный телефон/факс)</w:t>
      </w:r>
    </w:p>
    <w:p w:rsidR="000915E3" w:rsidRDefault="000915E3" w:rsidP="00EF65DF">
      <w:pPr>
        <w:pStyle w:val="a7"/>
        <w:rPr>
          <w:sz w:val="20"/>
          <w:szCs w:val="20"/>
        </w:rPr>
      </w:pPr>
    </w:p>
    <w:p w:rsidR="000915E3" w:rsidRDefault="000915E3" w:rsidP="00EF65DF">
      <w:pPr>
        <w:pStyle w:val="a7"/>
        <w:spacing w:after="0"/>
        <w:ind w:left="0"/>
      </w:pPr>
      <w:r>
        <w:t>Принадлежность к субъектам малого предпринимательства  __________________________</w:t>
      </w:r>
    </w:p>
    <w:p w:rsidR="000915E3" w:rsidRPr="00F163E5" w:rsidRDefault="000915E3" w:rsidP="00EF65DF">
      <w:pPr>
        <w:pStyle w:val="a7"/>
        <w:spacing w:after="0"/>
        <w:rPr>
          <w:sz w:val="20"/>
          <w:szCs w:val="20"/>
        </w:rPr>
      </w:pPr>
      <w:r w:rsidRPr="00F163E5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163E5">
        <w:rPr>
          <w:sz w:val="20"/>
          <w:szCs w:val="20"/>
        </w:rPr>
        <w:t>(да/нет)</w:t>
      </w: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>Особые условия: _______________________________________________</w:t>
      </w:r>
      <w:r>
        <w:rPr>
          <w:sz w:val="24"/>
          <w:szCs w:val="24"/>
        </w:rPr>
        <w:t>________________</w:t>
      </w:r>
    </w:p>
    <w:p w:rsidR="000915E3" w:rsidRPr="00BD752F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>Реквизиты   Заявителя:____________________________________</w:t>
      </w:r>
      <w:r>
        <w:rPr>
          <w:sz w:val="24"/>
          <w:szCs w:val="24"/>
        </w:rPr>
        <w:t>______________________</w:t>
      </w:r>
    </w:p>
    <w:p w:rsidR="000915E3" w:rsidRDefault="000915E3" w:rsidP="00EF65DF">
      <w:pPr>
        <w:rPr>
          <w:sz w:val="24"/>
          <w:szCs w:val="24"/>
        </w:rPr>
      </w:pPr>
      <w:r w:rsidRPr="00BD752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0915E3" w:rsidRPr="00E07EFA" w:rsidRDefault="000915E3" w:rsidP="00EF65DF">
      <w:r w:rsidRPr="00E07EFA">
        <w:t>Подпись, дата</w:t>
      </w:r>
      <w:r w:rsidRPr="00E07EFA">
        <w:tab/>
      </w:r>
      <w:r w:rsidRPr="00E07EFA">
        <w:tab/>
        <w:t>_______________________________________________________________________</w:t>
      </w:r>
    </w:p>
    <w:p w:rsidR="000915E3" w:rsidRPr="00E07EFA" w:rsidRDefault="000915E3" w:rsidP="00EF65DF">
      <w:pPr>
        <w:tabs>
          <w:tab w:val="left" w:pos="3620"/>
        </w:tabs>
      </w:pPr>
      <w:r w:rsidRPr="00E07EFA">
        <w:t xml:space="preserve">      </w:t>
      </w:r>
      <w:r w:rsidRPr="00E07EFA">
        <w:tab/>
        <w:t>м.п.</w:t>
      </w:r>
      <w:r w:rsidRPr="00E07EFA">
        <w:tab/>
      </w:r>
    </w:p>
    <w:p w:rsidR="000915E3" w:rsidRPr="00E07EFA" w:rsidRDefault="000915E3" w:rsidP="00EF65DF">
      <w:pPr>
        <w:tabs>
          <w:tab w:val="left" w:pos="3620"/>
        </w:tabs>
      </w:pPr>
    </w:p>
    <w:p w:rsidR="000915E3" w:rsidRPr="00E07EFA" w:rsidRDefault="000915E3" w:rsidP="00EF65DF">
      <w:pPr>
        <w:autoSpaceDE w:val="0"/>
        <w:autoSpaceDN w:val="0"/>
        <w:adjustRightInd w:val="0"/>
        <w:ind w:left="5580"/>
        <w:jc w:val="right"/>
        <w:outlineLvl w:val="1"/>
        <w:rPr>
          <w:sz w:val="22"/>
          <w:szCs w:val="22"/>
        </w:rPr>
      </w:pPr>
    </w:p>
    <w:p w:rsidR="000915E3" w:rsidRPr="00E07EFA" w:rsidRDefault="000915E3" w:rsidP="00EF65DF">
      <w:pPr>
        <w:autoSpaceDE w:val="0"/>
        <w:autoSpaceDN w:val="0"/>
        <w:adjustRightInd w:val="0"/>
        <w:ind w:left="5580"/>
        <w:outlineLvl w:val="1"/>
        <w:rPr>
          <w:sz w:val="22"/>
          <w:szCs w:val="22"/>
        </w:rPr>
      </w:pPr>
    </w:p>
    <w:p w:rsidR="000915E3" w:rsidRPr="00E07EFA" w:rsidRDefault="000915E3" w:rsidP="00EF65DF">
      <w:pPr>
        <w:autoSpaceDE w:val="0"/>
        <w:autoSpaceDN w:val="0"/>
        <w:adjustRightInd w:val="0"/>
        <w:ind w:left="5580"/>
        <w:jc w:val="right"/>
        <w:outlineLvl w:val="1"/>
        <w:rPr>
          <w:sz w:val="22"/>
          <w:szCs w:val="22"/>
        </w:rPr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  <w:r>
        <w:t xml:space="preserve">   </w:t>
      </w: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Default="000915E3" w:rsidP="00EF65DF">
      <w:pPr>
        <w:tabs>
          <w:tab w:val="left" w:pos="1410"/>
        </w:tabs>
        <w:ind w:firstLine="709"/>
        <w:jc w:val="right"/>
      </w:pPr>
    </w:p>
    <w:p w:rsidR="000915E3" w:rsidRPr="00E07EFA" w:rsidRDefault="000915E3" w:rsidP="007E024E">
      <w:pPr>
        <w:tabs>
          <w:tab w:val="left" w:pos="1410"/>
        </w:tabs>
        <w:ind w:firstLine="709"/>
        <w:jc w:val="center"/>
      </w:pPr>
      <w:r>
        <w:lastRenderedPageBreak/>
        <w:t xml:space="preserve">                                   При</w:t>
      </w:r>
      <w:r w:rsidRPr="00E07EFA">
        <w:t>ложение №</w:t>
      </w:r>
      <w:r>
        <w:t xml:space="preserve"> 3</w:t>
      </w:r>
    </w:p>
    <w:p w:rsidR="000915E3" w:rsidRDefault="000915E3" w:rsidP="007E024E">
      <w:pPr>
        <w:jc w:val="right"/>
      </w:pPr>
      <w:r w:rsidRPr="00E07EFA">
        <w:t xml:space="preserve">            </w:t>
      </w:r>
      <w:r>
        <w:t xml:space="preserve">                  к а</w:t>
      </w:r>
      <w:r w:rsidRPr="00E07EFA">
        <w:t>дминистративному регламенту предоставления</w:t>
      </w:r>
    </w:p>
    <w:p w:rsidR="000915E3" w:rsidRDefault="000915E3" w:rsidP="007E024E">
      <w:pPr>
        <w:jc w:val="center"/>
      </w:pPr>
      <w:r>
        <w:t xml:space="preserve">                                                                                                   </w:t>
      </w:r>
      <w:r w:rsidRPr="00E07EFA">
        <w:t xml:space="preserve">муниципальной услуги </w:t>
      </w:r>
      <w:r>
        <w:t xml:space="preserve">«Передача </w:t>
      </w:r>
      <w:r w:rsidRPr="00E07EFA">
        <w:t>имущества,</w:t>
      </w:r>
    </w:p>
    <w:p w:rsidR="000915E3" w:rsidRDefault="000915E3" w:rsidP="007E024E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 w:rsidRPr="00E07EFA">
        <w:t>находящегося</w:t>
      </w:r>
      <w:proofErr w:type="gramEnd"/>
      <w:r w:rsidRPr="00E07EFA">
        <w:t xml:space="preserve"> в </w:t>
      </w:r>
      <w:r>
        <w:t>собственности</w:t>
      </w:r>
      <w:r w:rsidRPr="00E07EFA">
        <w:t xml:space="preserve"> муниципального </w:t>
      </w:r>
    </w:p>
    <w:p w:rsidR="000915E3" w:rsidRPr="00E07EFA" w:rsidRDefault="000915E3" w:rsidP="007E024E">
      <w:pPr>
        <w:ind w:left="4536" w:hanging="4536"/>
        <w:jc w:val="center"/>
      </w:pPr>
      <w:r>
        <w:t xml:space="preserve">                                                                                                         </w:t>
      </w:r>
      <w:r w:rsidRPr="00E07EFA">
        <w:t xml:space="preserve">образования </w:t>
      </w:r>
      <w:r>
        <w:t xml:space="preserve"> </w:t>
      </w:r>
      <w:r w:rsidRPr="00E07EFA">
        <w:t>«</w:t>
      </w:r>
      <w:r>
        <w:t>Чажемтовское сельское поселение</w:t>
      </w:r>
      <w:r w:rsidRPr="00E07EFA">
        <w:t xml:space="preserve">», </w:t>
      </w:r>
      <w:r>
        <w:t xml:space="preserve">                                      </w:t>
      </w:r>
      <w:r w:rsidRPr="00E07EFA">
        <w:t>в аренду</w:t>
      </w:r>
      <w:r>
        <w:t xml:space="preserve"> или </w:t>
      </w:r>
      <w:r w:rsidRPr="00E07EFA">
        <w:t>безвозмездное пользование</w:t>
      </w:r>
      <w:r>
        <w:t>»</w:t>
      </w:r>
      <w:r w:rsidRPr="00E07EFA">
        <w:t xml:space="preserve"> </w:t>
      </w:r>
    </w:p>
    <w:p w:rsidR="000915E3" w:rsidRDefault="000915E3" w:rsidP="00EF65DF">
      <w:pPr>
        <w:jc w:val="center"/>
        <w:rPr>
          <w:b/>
          <w:bCs/>
          <w:sz w:val="22"/>
          <w:szCs w:val="22"/>
        </w:rPr>
      </w:pPr>
    </w:p>
    <w:p w:rsidR="000915E3" w:rsidRPr="00E07EFA" w:rsidRDefault="000915E3" w:rsidP="00EF65DF">
      <w:pPr>
        <w:ind w:left="-540"/>
        <w:jc w:val="center"/>
        <w:rPr>
          <w:b/>
          <w:bCs/>
          <w:sz w:val="22"/>
          <w:szCs w:val="22"/>
        </w:rPr>
      </w:pPr>
      <w:r w:rsidRPr="00E07EFA">
        <w:rPr>
          <w:b/>
          <w:bCs/>
          <w:sz w:val="22"/>
          <w:szCs w:val="22"/>
        </w:rPr>
        <w:t>Процедура предоставления муниципального имущества в аренду (безвозмездное</w:t>
      </w:r>
      <w:r>
        <w:rPr>
          <w:b/>
          <w:bCs/>
          <w:sz w:val="22"/>
          <w:szCs w:val="22"/>
        </w:rPr>
        <w:t xml:space="preserve"> </w:t>
      </w:r>
      <w:r w:rsidRPr="00E07EFA">
        <w:rPr>
          <w:b/>
          <w:bCs/>
          <w:sz w:val="22"/>
          <w:szCs w:val="22"/>
        </w:rPr>
        <w:t>пользование)</w: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pt;margin-top:3.5pt;width:150pt;height:36pt;z-index:-1" fillcolor="#9cf">
            <v:textbox style="mso-next-textbox:#_x0000_s1026">
              <w:txbxContent>
                <w:p w:rsidR="000915E3" w:rsidRDefault="000915E3" w:rsidP="00EF65DF">
                  <w:pPr>
                    <w:jc w:val="center"/>
                  </w:pPr>
                  <w:r>
                    <w:t>Предоставление заявки в Администрацию поселения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line id="_x0000_s1027" style="position:absolute;left:0;text-align:left;z-index:26" from="399pt,156.8pt" to="399pt,165.8pt">
            <v:stroke endarrow="block"/>
          </v:lin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28" style="position:absolute;left:0;text-align:left;z-index:27" from="210pt,1.55pt" to="210pt,10.55pt">
            <v:stroke endarrow="block"/>
          </v:line>
        </w:pict>
      </w:r>
      <w:r w:rsidRPr="009948BF">
        <w:rPr>
          <w:noProof/>
        </w:rPr>
        <w:pict>
          <v:shape id="_x0000_s1029" type="#_x0000_t202" style="position:absolute;left:0;text-align:left;margin-left:138pt;margin-top:10.55pt;width:153pt;height:36pt;z-index:-2" fillcolor="#9cf">
            <v:textbox style="mso-next-textbox:#_x0000_s1029">
              <w:txbxContent>
                <w:p w:rsidR="000915E3" w:rsidRPr="00845A3C" w:rsidRDefault="000915E3" w:rsidP="00EF65DF">
                  <w:pPr>
                    <w:jc w:val="center"/>
                  </w:pPr>
                  <w:r w:rsidRPr="00845A3C">
                    <w:t>Регистрация заявки, рассмотрение и проверка</w:t>
                  </w:r>
                </w:p>
                <w:p w:rsidR="000915E3" w:rsidRDefault="000915E3" w:rsidP="00EF65D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  <w:r w:rsidRPr="00E07EFA">
        <w:rPr>
          <w:sz w:val="22"/>
          <w:szCs w:val="22"/>
        </w:rPr>
        <w:t xml:space="preserve"> </w:t>
      </w:r>
    </w:p>
    <w:p w:rsidR="000915E3" w:rsidRPr="00E07EFA" w:rsidRDefault="009948BF" w:rsidP="00EF65DF">
      <w:pPr>
        <w:jc w:val="both"/>
        <w:rPr>
          <w:color w:val="FFFFFF"/>
          <w:sz w:val="22"/>
          <w:szCs w:val="22"/>
        </w:rPr>
      </w:pPr>
      <w:r w:rsidRPr="009948BF">
        <w:rPr>
          <w:noProof/>
        </w:rPr>
        <w:pict>
          <v:line id="_x0000_s1030" style="position:absolute;left:0;text-align:left;flip:x;z-index:16" from="297.6pt,3.25pt" to="300pt,123.2pt"/>
        </w:pict>
      </w:r>
      <w:r w:rsidRPr="009948BF">
        <w:rPr>
          <w:noProof/>
        </w:rPr>
        <w:pict>
          <v:line id="_x0000_s1031" style="position:absolute;left:0;text-align:left;flip:x y;z-index:28" from="4in,3.25pt" to="300pt,3.25pt">
            <v:stroke endarrow="block"/>
          </v:lin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32" style="position:absolute;left:0;text-align:left;flip:x;z-index:10" from="3in,8.6pt" to="3in,17.6pt">
            <v:stroke endarrow="block"/>
          </v:lin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33" type="#_x0000_t202" style="position:absolute;left:0;text-align:left;margin-left:138pt;margin-top:4.95pt;width:153pt;height:63pt;z-index:1" fillcolor="#9cf">
            <v:textbox style="mso-next-textbox:#_x0000_s1033">
              <w:txbxContent>
                <w:p w:rsidR="000915E3" w:rsidRDefault="000915E3" w:rsidP="00EF65DF">
                  <w:pPr>
                    <w:jc w:val="center"/>
                  </w:pPr>
                  <w:r>
                    <w:t>Формирование и направление  межведомственного запроса</w:t>
                  </w:r>
                </w:p>
              </w:txbxContent>
            </v:textbox>
          </v:shap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34" style="position:absolute;left:0;text-align:left;z-index:25" from="39.6pt,7.7pt" to="39.6pt,16.7pt">
            <v:stroke endarrow="block"/>
          </v:line>
        </w:pict>
      </w:r>
      <w:r w:rsidRPr="009948BF">
        <w:rPr>
          <w:noProof/>
        </w:rPr>
        <w:pict>
          <v:line id="_x0000_s1035" style="position:absolute;left:0;text-align:left;z-index:11" from="38.85pt,4.6pt" to="398.85pt,4.6pt"/>
        </w:pict>
      </w:r>
      <w:r w:rsidR="000915E3" w:rsidRPr="00E07EFA">
        <w:rPr>
          <w:sz w:val="22"/>
          <w:szCs w:val="22"/>
        </w:rPr>
        <w:t xml:space="preserve">              </w: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36" type="#_x0000_t202" style="position:absolute;left:0;text-align:left;margin-left:315.6pt;margin-top:4.05pt;width:177.6pt;height:405pt;z-index:4" fillcolor="#9cf">
            <v:textbox style="mso-next-textbox:#_x0000_s1036">
              <w:txbxContent>
                <w:p w:rsidR="000915E3" w:rsidRPr="00E07EFA" w:rsidRDefault="000915E3" w:rsidP="00EF65DF">
                  <w:pPr>
                    <w:jc w:val="both"/>
                  </w:pPr>
                  <w:r w:rsidRPr="00E07EFA">
                    <w:t>Отказ в предоставлении муниципального имущества в пользование в случаях: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заявитель имеет задолженность по арендной плате по ранее заключенным договорам; задолженность по налогам и сборам;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заявитель находится в стадии ликвидации, в процедурах банкротства;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-документы, представленные заявителем, не соответствуют действующему законодательству;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не представлены необходимые документы;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отсутствие в Реестре объекта, указанного в заявлении;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наличие ограничений для передачи указанного в заявлении объекта муниципальной собственности в аренду, безвозмездное пользование;</w:t>
                  </w:r>
                </w:p>
                <w:p w:rsidR="000915E3" w:rsidRPr="00AD5CD1" w:rsidRDefault="000915E3" w:rsidP="00EF65DF">
                  <w:pPr>
                    <w:jc w:val="both"/>
                    <w:rPr>
                      <w:color w:val="FFFFFF"/>
                    </w:rPr>
                  </w:pPr>
                  <w:r>
                    <w:t>- имущество является предметом действующего договора.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shape id="_x0000_s1037" type="#_x0000_t202" style="position:absolute;left:0;text-align:left;margin-left:-60pt;margin-top:.95pt;width:198pt;height:54pt;z-index:2" fillcolor="#9cf">
            <v:textbox style="mso-next-textbox:#_x0000_s1037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 xml:space="preserve">Подготовка и утверждение проекта постановления Главы </w:t>
                  </w:r>
                  <w:r>
                    <w:t>поселения</w:t>
                  </w:r>
                  <w:r w:rsidRPr="00E07EFA">
                    <w:t xml:space="preserve"> о передаче имущества в пользование либо о проведении торгов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shape id="_x0000_s1038" type="#_x0000_t202" style="position:absolute;left:0;text-align:left;margin-left:147.65pt;margin-top:.95pt;width:135pt;height:63pt;z-index:3" fillcolor="#9cf">
            <v:textbox style="mso-next-textbox:#_x0000_s1038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>Возврат заявки заявителю в случае обнаружения ошибок или недостатков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shape id="_x0000_s1039" type="#_x0000_t202" style="position:absolute;left:0;text-align:left;margin-left:-60pt;margin-top:73.65pt;width:162pt;height:36pt;z-index:5" fillcolor="#9cf">
            <v:textbox style="mso-next-textbox:#_x0000_s1039">
              <w:txbxContent>
                <w:p w:rsidR="000915E3" w:rsidRDefault="000915E3" w:rsidP="00EF65DF">
                  <w:pPr>
                    <w:jc w:val="center"/>
                  </w:pPr>
                  <w:r>
                    <w:t>Подготовка договора аренды (безвозмездного пользования)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shape id="_x0000_s1040" type="#_x0000_t202" style="position:absolute;left:0;text-align:left;margin-left:156pt;margin-top:73.65pt;width:120.6pt;height:198pt;z-index:9" fillcolor="#9cf">
            <v:textbox style="mso-next-textbox:#_x0000_s1040">
              <w:txbxContent>
                <w:p w:rsidR="000915E3" w:rsidRPr="00E07EFA" w:rsidRDefault="000915E3" w:rsidP="00EF65DF">
                  <w:pPr>
                    <w:jc w:val="both"/>
                  </w:pPr>
                  <w:r w:rsidRPr="00E07EFA">
                    <w:t>Прекращение процедуры предоставления имущества в аренду в случаях: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несогласие заявителя с размером арендной платы;</w:t>
                  </w:r>
                </w:p>
                <w:p w:rsidR="000915E3" w:rsidRPr="00E07EFA" w:rsidRDefault="000915E3" w:rsidP="00EF65DF">
                  <w:pPr>
                    <w:jc w:val="both"/>
                  </w:pPr>
                  <w:r w:rsidRPr="00E07EFA">
                    <w:t>- подача более 1 заявки на предоставление имущества в отношении конкретного объекта муниципального имущества;</w:t>
                  </w:r>
                </w:p>
                <w:p w:rsidR="000915E3" w:rsidRDefault="000915E3" w:rsidP="00EF65DF">
                  <w:pPr>
                    <w:jc w:val="both"/>
                  </w:pPr>
                  <w:r>
                    <w:t>- отзыв заявителем своей заявки</w:t>
                  </w:r>
                </w:p>
              </w:txbxContent>
            </v:textbox>
          </v:shape>
        </w:pict>
      </w:r>
      <w:r w:rsidRPr="009948BF">
        <w:rPr>
          <w:noProof/>
        </w:rPr>
        <w:pict>
          <v:line id="_x0000_s1041" style="position:absolute;left:0;text-align:left;z-index:12" from="-6pt,55.55pt" to="-6pt,73.55pt">
            <v:stroke endarrow="block"/>
          </v:line>
        </w:pict>
      </w:r>
      <w:r w:rsidRPr="009948BF">
        <w:rPr>
          <w:noProof/>
        </w:rPr>
        <w:pict>
          <v:line id="_x0000_s1042" style="position:absolute;left:0;text-align:left;z-index:13" from="-6pt,109.95pt" to="-6pt,127.95pt">
            <v:stroke endarrow="block"/>
          </v:line>
        </w:pict>
      </w:r>
      <w:r w:rsidRPr="009948BF">
        <w:rPr>
          <w:noProof/>
        </w:rPr>
        <w:pict>
          <v:line id="_x0000_s1043" style="position:absolute;left:0;text-align:left;z-index:18" from="120pt,55.55pt" to="120pt,289.55pt"/>
        </w:pict>
      </w:r>
      <w:r w:rsidRPr="009948BF">
        <w:rPr>
          <w:noProof/>
        </w:rPr>
        <w:pict>
          <v:line id="_x0000_s1044" style="position:absolute;left:0;text-align:left;z-index:19" from="120pt,291.35pt" to="156pt,291.35pt">
            <v:stroke endarrow="block"/>
          </v:lin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45" style="position:absolute;left:0;text-align:left;flip:x;z-index:17" from="279.6pt,9.4pt" to="297.6pt,9.4pt">
            <v:stroke endarrow="block"/>
          </v:lin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46" type="#_x0000_t202" style="position:absolute;left:0;text-align:left;margin-left:-60pt;margin-top:.6pt;width:162pt;height:63pt;z-index:6" fillcolor="#9cf">
            <v:textbox style="mso-next-textbox:#_x0000_s1046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>Подписание проекта договора аренды (безвозмездного пользования) заявителем</w:t>
                  </w:r>
                </w:p>
              </w:txbxContent>
            </v:textbox>
          </v:shap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47" style="position:absolute;left:0;text-align:left;z-index:14" from="-6pt,.35pt" to="-6pt,18.35pt">
            <v:stroke endarrow="block"/>
          </v:lin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48" type="#_x0000_t202" style="position:absolute;left:0;text-align:left;margin-left:-60pt;margin-top:5.7pt;width:162pt;height:108pt;z-index:7" fillcolor="#9cf">
            <v:textbox style="mso-next-textbox:#_x0000_s1048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 xml:space="preserve">Подписание проекта договора аренды (безвозмездного пользования) Главой </w:t>
                  </w:r>
                  <w:r>
                    <w:t>Чажемтовского сельского поселения</w:t>
                  </w:r>
                  <w:r w:rsidRPr="00E07EFA">
                    <w:t xml:space="preserve"> или иным уполномоченным лицом</w:t>
                  </w:r>
                </w:p>
              </w:txbxContent>
            </v:textbox>
          </v:shap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49" style="position:absolute;left:0;text-align:left;z-index:24" from="120pt,.1pt" to="120pt,36.1pt"/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50" type="#_x0000_t202" style="position:absolute;left:0;text-align:left;margin-left:156pt;margin-top:1.8pt;width:2in;height:54pt;z-index:20" fillcolor="#9cf">
            <v:textbox style="mso-next-textbox:#_x0000_s1050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>Оценка размера арендной платы оценочной организацией</w:t>
                  </w:r>
                </w:p>
              </w:txbxContent>
            </v:textbox>
          </v:shap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51" style="position:absolute;left:0;text-align:left;z-index:15" from="-6pt,-.15pt" to="-6pt,17.85pt">
            <v:stroke endarrow="block"/>
          </v:lin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52" style="position:absolute;left:0;text-align:left;flip:x;z-index:21" from="3in,5.2pt" to="3in,23.2pt">
            <v:stroke endarrow="block"/>
          </v:line>
        </w:pict>
      </w:r>
      <w:r w:rsidRPr="009948BF">
        <w:rPr>
          <w:noProof/>
        </w:rPr>
        <w:pict>
          <v:shape id="_x0000_s1053" type="#_x0000_t202" style="position:absolute;left:0;text-align:left;margin-left:-60pt;margin-top:5.2pt;width:162pt;height:63pt;z-index:8" fillcolor="#9cf">
            <v:textbox style="mso-next-textbox:#_x0000_s1053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>Передача экземпляра договора аренды (безвозмездного пользования) заявителю</w:t>
                  </w:r>
                </w:p>
              </w:txbxContent>
            </v:textbox>
          </v:shap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shape id="_x0000_s1054" type="#_x0000_t202" style="position:absolute;left:0;text-align:left;margin-left:156pt;margin-top:10.55pt;width:2in;height:81pt;z-index:22" fillcolor="#9cf">
            <v:textbox style="mso-next-textbox:#_x0000_s1054">
              <w:txbxContent>
                <w:p w:rsidR="000915E3" w:rsidRPr="00E07EFA" w:rsidRDefault="000915E3" w:rsidP="00EF65DF">
                  <w:pPr>
                    <w:jc w:val="center"/>
                  </w:pPr>
                  <w:r w:rsidRPr="00E07EFA">
                    <w:t>Проведение торгов на право заключения договора аренды (безвозмездного пользования)</w:t>
                  </w:r>
                </w:p>
              </w:txbxContent>
            </v:textbox>
          </v:shape>
        </w:pict>
      </w:r>
    </w:p>
    <w:p w:rsidR="000915E3" w:rsidRPr="00E07EFA" w:rsidRDefault="009948BF" w:rsidP="00EF65DF">
      <w:pPr>
        <w:jc w:val="both"/>
        <w:rPr>
          <w:sz w:val="22"/>
          <w:szCs w:val="22"/>
        </w:rPr>
      </w:pPr>
      <w:r w:rsidRPr="009948BF">
        <w:rPr>
          <w:noProof/>
        </w:rPr>
        <w:pict>
          <v:line id="_x0000_s1055" style="position:absolute;left:0;text-align:left;flip:y;z-index:23" from="102pt,3.25pt" to="156pt,3.25pt">
            <v:stroke endarrow="block"/>
          </v:line>
        </w:pict>
      </w:r>
    </w:p>
    <w:p w:rsidR="000915E3" w:rsidRPr="00E07EFA" w:rsidRDefault="000915E3" w:rsidP="00EF65DF">
      <w:pPr>
        <w:jc w:val="both"/>
        <w:rPr>
          <w:sz w:val="22"/>
          <w:szCs w:val="22"/>
        </w:rPr>
      </w:pPr>
    </w:p>
    <w:p w:rsidR="000915E3" w:rsidRDefault="000915E3" w:rsidP="00EF65DF">
      <w:pPr>
        <w:rPr>
          <w:sz w:val="28"/>
          <w:szCs w:val="28"/>
        </w:rPr>
      </w:pPr>
    </w:p>
    <w:p w:rsidR="000915E3" w:rsidRDefault="000915E3" w:rsidP="00EF65DF"/>
    <w:p w:rsidR="000915E3" w:rsidRDefault="000915E3"/>
    <w:sectPr w:rsidR="000915E3" w:rsidSect="009A53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7255E71"/>
    <w:multiLevelType w:val="multilevel"/>
    <w:tmpl w:val="A44696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6"/>
      <w:numFmt w:val="decimal"/>
      <w:lvlText w:val="%1.%2."/>
      <w:lvlJc w:val="left"/>
      <w:pPr>
        <w:ind w:left="888" w:hanging="675"/>
      </w:pPr>
      <w:rPr>
        <w:rFonts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8"/>
        <w:szCs w:val="28"/>
      </w:rPr>
    </w:lvl>
  </w:abstractNum>
  <w:abstractNum w:abstractNumId="3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D939FC"/>
    <w:multiLevelType w:val="hybridMultilevel"/>
    <w:tmpl w:val="65B8AAA0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DF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333EC"/>
    <w:rsid w:val="000334A1"/>
    <w:rsid w:val="000347FF"/>
    <w:rsid w:val="00035604"/>
    <w:rsid w:val="00035AAC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381"/>
    <w:rsid w:val="0007589A"/>
    <w:rsid w:val="00076F17"/>
    <w:rsid w:val="00087BE9"/>
    <w:rsid w:val="00090539"/>
    <w:rsid w:val="000915E3"/>
    <w:rsid w:val="00094417"/>
    <w:rsid w:val="000A33F8"/>
    <w:rsid w:val="000B23CD"/>
    <w:rsid w:val="000B2A75"/>
    <w:rsid w:val="000B56F2"/>
    <w:rsid w:val="000B703E"/>
    <w:rsid w:val="000C204D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2B8"/>
    <w:rsid w:val="00172D9F"/>
    <w:rsid w:val="00173EDD"/>
    <w:rsid w:val="00174EEB"/>
    <w:rsid w:val="00181CCC"/>
    <w:rsid w:val="00186162"/>
    <w:rsid w:val="001907E9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1F34A6"/>
    <w:rsid w:val="0020003B"/>
    <w:rsid w:val="00200562"/>
    <w:rsid w:val="00201618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8084C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45CE"/>
    <w:rsid w:val="002E5860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4CD2"/>
    <w:rsid w:val="00327B12"/>
    <w:rsid w:val="00334BA3"/>
    <w:rsid w:val="00336B5E"/>
    <w:rsid w:val="00341566"/>
    <w:rsid w:val="00344641"/>
    <w:rsid w:val="00347F9E"/>
    <w:rsid w:val="0035103A"/>
    <w:rsid w:val="003529A8"/>
    <w:rsid w:val="00354994"/>
    <w:rsid w:val="00356FEA"/>
    <w:rsid w:val="00360481"/>
    <w:rsid w:val="00361208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0E14"/>
    <w:rsid w:val="003B1274"/>
    <w:rsid w:val="003B2801"/>
    <w:rsid w:val="003B4949"/>
    <w:rsid w:val="003B5A72"/>
    <w:rsid w:val="003B73B1"/>
    <w:rsid w:val="003B76CF"/>
    <w:rsid w:val="003C191C"/>
    <w:rsid w:val="003C4973"/>
    <w:rsid w:val="003C5F86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3F598D"/>
    <w:rsid w:val="004023B1"/>
    <w:rsid w:val="00402C8D"/>
    <w:rsid w:val="0041101C"/>
    <w:rsid w:val="0042296A"/>
    <w:rsid w:val="00422A9A"/>
    <w:rsid w:val="0042479D"/>
    <w:rsid w:val="00425EAC"/>
    <w:rsid w:val="00426EB5"/>
    <w:rsid w:val="00427D3C"/>
    <w:rsid w:val="004361A8"/>
    <w:rsid w:val="00436E9E"/>
    <w:rsid w:val="0044022F"/>
    <w:rsid w:val="004413E2"/>
    <w:rsid w:val="0044669D"/>
    <w:rsid w:val="00446BB7"/>
    <w:rsid w:val="00450F78"/>
    <w:rsid w:val="00451E07"/>
    <w:rsid w:val="00454F43"/>
    <w:rsid w:val="00455698"/>
    <w:rsid w:val="004609DA"/>
    <w:rsid w:val="00480C2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D5DDA"/>
    <w:rsid w:val="004E09B5"/>
    <w:rsid w:val="004E224A"/>
    <w:rsid w:val="004F2078"/>
    <w:rsid w:val="004F7EEE"/>
    <w:rsid w:val="00501C89"/>
    <w:rsid w:val="00502F12"/>
    <w:rsid w:val="005034C0"/>
    <w:rsid w:val="00504911"/>
    <w:rsid w:val="0050514B"/>
    <w:rsid w:val="00505206"/>
    <w:rsid w:val="005075BC"/>
    <w:rsid w:val="00510783"/>
    <w:rsid w:val="005122EE"/>
    <w:rsid w:val="00512F1C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5F26"/>
    <w:rsid w:val="00547A84"/>
    <w:rsid w:val="005543E0"/>
    <w:rsid w:val="00554EA0"/>
    <w:rsid w:val="00555D93"/>
    <w:rsid w:val="00560F5F"/>
    <w:rsid w:val="005662CE"/>
    <w:rsid w:val="00566639"/>
    <w:rsid w:val="005668F3"/>
    <w:rsid w:val="0056701A"/>
    <w:rsid w:val="0056793F"/>
    <w:rsid w:val="00567F2E"/>
    <w:rsid w:val="0057327C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066F"/>
    <w:rsid w:val="005B14EF"/>
    <w:rsid w:val="005C0FA7"/>
    <w:rsid w:val="005C6040"/>
    <w:rsid w:val="005D0505"/>
    <w:rsid w:val="005D2CA0"/>
    <w:rsid w:val="005D5C79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32E8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8129C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341"/>
    <w:rsid w:val="006C0A75"/>
    <w:rsid w:val="006C1DDA"/>
    <w:rsid w:val="006C286D"/>
    <w:rsid w:val="006C7A32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34B18"/>
    <w:rsid w:val="00744D73"/>
    <w:rsid w:val="0074747D"/>
    <w:rsid w:val="007514F4"/>
    <w:rsid w:val="00761BFF"/>
    <w:rsid w:val="0076544F"/>
    <w:rsid w:val="00766E59"/>
    <w:rsid w:val="00774016"/>
    <w:rsid w:val="00775150"/>
    <w:rsid w:val="007806A9"/>
    <w:rsid w:val="00781E04"/>
    <w:rsid w:val="007866C2"/>
    <w:rsid w:val="0079296E"/>
    <w:rsid w:val="00792A99"/>
    <w:rsid w:val="007969F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024E"/>
    <w:rsid w:val="007E53E3"/>
    <w:rsid w:val="007E5DD1"/>
    <w:rsid w:val="007E7124"/>
    <w:rsid w:val="007F62D9"/>
    <w:rsid w:val="00802786"/>
    <w:rsid w:val="008028DE"/>
    <w:rsid w:val="00805C2B"/>
    <w:rsid w:val="00806578"/>
    <w:rsid w:val="00806E3B"/>
    <w:rsid w:val="00812700"/>
    <w:rsid w:val="00814C5C"/>
    <w:rsid w:val="00815CD1"/>
    <w:rsid w:val="0081637C"/>
    <w:rsid w:val="00817A0C"/>
    <w:rsid w:val="00830C74"/>
    <w:rsid w:val="00833500"/>
    <w:rsid w:val="008369E9"/>
    <w:rsid w:val="00841C68"/>
    <w:rsid w:val="0084528F"/>
    <w:rsid w:val="0084540F"/>
    <w:rsid w:val="00845A3C"/>
    <w:rsid w:val="00845FF3"/>
    <w:rsid w:val="00846F5C"/>
    <w:rsid w:val="00850A49"/>
    <w:rsid w:val="00850DF9"/>
    <w:rsid w:val="00851695"/>
    <w:rsid w:val="00853AC1"/>
    <w:rsid w:val="00865205"/>
    <w:rsid w:val="0086758D"/>
    <w:rsid w:val="00870305"/>
    <w:rsid w:val="008729F6"/>
    <w:rsid w:val="00873738"/>
    <w:rsid w:val="00874460"/>
    <w:rsid w:val="0087561D"/>
    <w:rsid w:val="0087728F"/>
    <w:rsid w:val="00885CF4"/>
    <w:rsid w:val="0089018D"/>
    <w:rsid w:val="008A0DB8"/>
    <w:rsid w:val="008A5BD1"/>
    <w:rsid w:val="008A6FB6"/>
    <w:rsid w:val="008A768A"/>
    <w:rsid w:val="008B321C"/>
    <w:rsid w:val="008B40FD"/>
    <w:rsid w:val="008C717F"/>
    <w:rsid w:val="008C7E14"/>
    <w:rsid w:val="008C7FC0"/>
    <w:rsid w:val="008D09AE"/>
    <w:rsid w:val="008D0B6C"/>
    <w:rsid w:val="008E080C"/>
    <w:rsid w:val="008E0C36"/>
    <w:rsid w:val="008E51C9"/>
    <w:rsid w:val="008E549E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67B51"/>
    <w:rsid w:val="00970D0B"/>
    <w:rsid w:val="0097637A"/>
    <w:rsid w:val="0098657D"/>
    <w:rsid w:val="00986AE8"/>
    <w:rsid w:val="009948BF"/>
    <w:rsid w:val="0099795A"/>
    <w:rsid w:val="009A0835"/>
    <w:rsid w:val="009A45C8"/>
    <w:rsid w:val="009A470E"/>
    <w:rsid w:val="009A53FA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07FB1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5802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D5CD1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B028BA"/>
    <w:rsid w:val="00B05F0D"/>
    <w:rsid w:val="00B110D0"/>
    <w:rsid w:val="00B11261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1685"/>
    <w:rsid w:val="00B44133"/>
    <w:rsid w:val="00B44ABB"/>
    <w:rsid w:val="00B44EB5"/>
    <w:rsid w:val="00B46D30"/>
    <w:rsid w:val="00B511E7"/>
    <w:rsid w:val="00B51726"/>
    <w:rsid w:val="00B5209D"/>
    <w:rsid w:val="00B54B95"/>
    <w:rsid w:val="00B557B2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C5259"/>
    <w:rsid w:val="00BD1684"/>
    <w:rsid w:val="00BD2A5E"/>
    <w:rsid w:val="00BD752F"/>
    <w:rsid w:val="00BD798A"/>
    <w:rsid w:val="00BE0099"/>
    <w:rsid w:val="00BE176E"/>
    <w:rsid w:val="00BE1770"/>
    <w:rsid w:val="00BE21A1"/>
    <w:rsid w:val="00BE2757"/>
    <w:rsid w:val="00BE400A"/>
    <w:rsid w:val="00BF09D3"/>
    <w:rsid w:val="00BF12BC"/>
    <w:rsid w:val="00BF207B"/>
    <w:rsid w:val="00BF20A6"/>
    <w:rsid w:val="00BF3048"/>
    <w:rsid w:val="00BF3C69"/>
    <w:rsid w:val="00BF4A75"/>
    <w:rsid w:val="00BF7AF0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451B8"/>
    <w:rsid w:val="00C4667B"/>
    <w:rsid w:val="00C47775"/>
    <w:rsid w:val="00C47814"/>
    <w:rsid w:val="00C5199F"/>
    <w:rsid w:val="00C520A4"/>
    <w:rsid w:val="00C5790C"/>
    <w:rsid w:val="00C62D38"/>
    <w:rsid w:val="00C6711A"/>
    <w:rsid w:val="00C81434"/>
    <w:rsid w:val="00C87A90"/>
    <w:rsid w:val="00C900CC"/>
    <w:rsid w:val="00C91DD3"/>
    <w:rsid w:val="00C926E9"/>
    <w:rsid w:val="00C94EC1"/>
    <w:rsid w:val="00C96912"/>
    <w:rsid w:val="00CA2A19"/>
    <w:rsid w:val="00CA3567"/>
    <w:rsid w:val="00CA439E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45FB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308F"/>
    <w:rsid w:val="00D37F85"/>
    <w:rsid w:val="00D4054B"/>
    <w:rsid w:val="00D41420"/>
    <w:rsid w:val="00D453A1"/>
    <w:rsid w:val="00D4771B"/>
    <w:rsid w:val="00D50513"/>
    <w:rsid w:val="00D55C71"/>
    <w:rsid w:val="00D61CC7"/>
    <w:rsid w:val="00D620CF"/>
    <w:rsid w:val="00D644DD"/>
    <w:rsid w:val="00D64C6A"/>
    <w:rsid w:val="00D73F00"/>
    <w:rsid w:val="00D779E1"/>
    <w:rsid w:val="00D80680"/>
    <w:rsid w:val="00D857FB"/>
    <w:rsid w:val="00D9043D"/>
    <w:rsid w:val="00D91A5E"/>
    <w:rsid w:val="00D91E9E"/>
    <w:rsid w:val="00D95169"/>
    <w:rsid w:val="00DA3191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07EFA"/>
    <w:rsid w:val="00E11C79"/>
    <w:rsid w:val="00E15ADD"/>
    <w:rsid w:val="00E16EB3"/>
    <w:rsid w:val="00E20ED6"/>
    <w:rsid w:val="00E256C7"/>
    <w:rsid w:val="00E25CD0"/>
    <w:rsid w:val="00E25E5C"/>
    <w:rsid w:val="00E30726"/>
    <w:rsid w:val="00E31AE6"/>
    <w:rsid w:val="00E32788"/>
    <w:rsid w:val="00E35791"/>
    <w:rsid w:val="00E35ABD"/>
    <w:rsid w:val="00E371A3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154A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3A46"/>
    <w:rsid w:val="00EA48C0"/>
    <w:rsid w:val="00EA61A3"/>
    <w:rsid w:val="00EA6C42"/>
    <w:rsid w:val="00EA7635"/>
    <w:rsid w:val="00EC7D34"/>
    <w:rsid w:val="00ED3D77"/>
    <w:rsid w:val="00ED768A"/>
    <w:rsid w:val="00EE219C"/>
    <w:rsid w:val="00EE2318"/>
    <w:rsid w:val="00EE4A4E"/>
    <w:rsid w:val="00EE6250"/>
    <w:rsid w:val="00EE7ECF"/>
    <w:rsid w:val="00EF043C"/>
    <w:rsid w:val="00EF22D1"/>
    <w:rsid w:val="00EF2656"/>
    <w:rsid w:val="00EF4D8D"/>
    <w:rsid w:val="00EF65DF"/>
    <w:rsid w:val="00F03567"/>
    <w:rsid w:val="00F101D0"/>
    <w:rsid w:val="00F11A3D"/>
    <w:rsid w:val="00F163E5"/>
    <w:rsid w:val="00F179C0"/>
    <w:rsid w:val="00F202CD"/>
    <w:rsid w:val="00F205C4"/>
    <w:rsid w:val="00F21DBD"/>
    <w:rsid w:val="00F25EE1"/>
    <w:rsid w:val="00F262C1"/>
    <w:rsid w:val="00F267C1"/>
    <w:rsid w:val="00F32DD5"/>
    <w:rsid w:val="00F4156A"/>
    <w:rsid w:val="00F41651"/>
    <w:rsid w:val="00F44938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97F91"/>
    <w:rsid w:val="00FA1FEA"/>
    <w:rsid w:val="00FA2D1D"/>
    <w:rsid w:val="00FA2DCE"/>
    <w:rsid w:val="00FA387D"/>
    <w:rsid w:val="00FA67D7"/>
    <w:rsid w:val="00FA6D3C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C7F57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F65D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65DF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5D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65D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Subtitle"/>
    <w:aliases w:val="Subtitle Char"/>
    <w:basedOn w:val="a"/>
    <w:link w:val="a4"/>
    <w:uiPriority w:val="99"/>
    <w:qFormat/>
    <w:rsid w:val="00EF65DF"/>
    <w:pPr>
      <w:jc w:val="center"/>
    </w:pPr>
    <w:rPr>
      <w:b/>
      <w:bCs/>
      <w:sz w:val="36"/>
      <w:szCs w:val="36"/>
    </w:rPr>
  </w:style>
  <w:style w:type="character" w:customStyle="1" w:styleId="SubtitleChar1">
    <w:name w:val="Subtitle Char1"/>
    <w:aliases w:val="Subtitle Char Char"/>
    <w:basedOn w:val="a0"/>
    <w:link w:val="a3"/>
    <w:uiPriority w:val="11"/>
    <w:rsid w:val="00B07B83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aliases w:val="Subtitle Char Знак"/>
    <w:basedOn w:val="a0"/>
    <w:link w:val="a3"/>
    <w:uiPriority w:val="99"/>
    <w:rsid w:val="00EF65D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6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EF65D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F65D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EF65DF"/>
    <w:pPr>
      <w:spacing w:after="120"/>
      <w:ind w:left="283"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F65DF"/>
    <w:rPr>
      <w:color w:val="0000FF"/>
      <w:u w:val="single"/>
    </w:rPr>
  </w:style>
  <w:style w:type="paragraph" w:customStyle="1" w:styleId="ConsNormal">
    <w:name w:val="ConsNormal"/>
    <w:uiPriority w:val="99"/>
    <w:rsid w:val="00EF65DF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F65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basedOn w:val="a0"/>
    <w:uiPriority w:val="99"/>
    <w:qFormat/>
    <w:rsid w:val="00EF65DF"/>
    <w:rPr>
      <w:b/>
      <w:bCs/>
    </w:rPr>
  </w:style>
  <w:style w:type="paragraph" w:styleId="ab">
    <w:name w:val="Normal (Web)"/>
    <w:basedOn w:val="a"/>
    <w:uiPriority w:val="99"/>
    <w:rsid w:val="00EF6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rj.tomsk.ru/" TargetMode="Externa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gemtoadm.tom.ru/" TargetMode="External"/><Relationship Id="rId12" Type="http://schemas.openxmlformats.org/officeDocument/2006/relationships/hyperlink" Target="consultantplus://offline/main?base=LAW;n=109043;fld=134" TargetMode="External"/><Relationship Id="rId17" Type="http://schemas.openxmlformats.org/officeDocument/2006/relationships/hyperlink" Target="http://base.garant.ru/12124624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4624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strj.tomsk.ru/" TargetMode="External"/><Relationship Id="rId11" Type="http://schemas.openxmlformats.org/officeDocument/2006/relationships/hyperlink" Target="consultantplus://offline/main?base=LAW;n=111169;fld=134" TargetMode="External"/><Relationship Id="rId5" Type="http://schemas.openxmlformats.org/officeDocument/2006/relationships/hyperlink" Target="mailto:chagemto@tomsk.gov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r70.nalo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pgs.tomsk.gov.ru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9104</Words>
  <Characters>51894</Characters>
  <Application>Microsoft Office Word</Application>
  <DocSecurity>0</DocSecurity>
  <Lines>432</Lines>
  <Paragraphs>121</Paragraphs>
  <ScaleCrop>false</ScaleCrop>
  <Company/>
  <LinksUpToDate>false</LinksUpToDate>
  <CharactersWithSpaces>60877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26</cp:revision>
  <cp:lastPrinted>2012-07-04T09:29:00Z</cp:lastPrinted>
  <dcterms:created xsi:type="dcterms:W3CDTF">2012-07-03T09:21:00Z</dcterms:created>
  <dcterms:modified xsi:type="dcterms:W3CDTF">2016-11-03T07:20:00Z</dcterms:modified>
</cp:coreProperties>
</file>